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BB7" w:rsidRDefault="00D80BB7" w:rsidP="00D80BB7">
      <w:pPr>
        <w:shd w:val="clear" w:color="auto" w:fill="FFFFFF"/>
        <w:spacing w:line="235" w:lineRule="atLeast"/>
        <w:ind w:left="2832" w:firstLine="708"/>
        <w:rPr>
          <w:rFonts w:ascii="Arial" w:eastAsia="Times New Roman" w:hAnsi="Arial" w:cs="Arial"/>
          <w:b/>
          <w:sz w:val="24"/>
          <w:szCs w:val="24"/>
        </w:rPr>
      </w:pPr>
    </w:p>
    <w:p w:rsidR="00D80BB7" w:rsidRPr="00D80BB7" w:rsidRDefault="00D80BB7" w:rsidP="00D80BB7">
      <w:pPr>
        <w:shd w:val="clear" w:color="auto" w:fill="FFFFFF"/>
        <w:spacing w:line="235" w:lineRule="atLeast"/>
        <w:ind w:left="2124" w:firstLine="708"/>
        <w:rPr>
          <w:rFonts w:ascii="Arial" w:eastAsia="Times New Roman" w:hAnsi="Arial" w:cs="Arial"/>
          <w:b/>
          <w:sz w:val="28"/>
          <w:szCs w:val="28"/>
        </w:rPr>
      </w:pPr>
      <w:r w:rsidRPr="00D80BB7">
        <w:rPr>
          <w:rFonts w:ascii="Arial" w:eastAsia="Times New Roman" w:hAnsi="Arial" w:cs="Arial"/>
          <w:b/>
          <w:sz w:val="28"/>
          <w:szCs w:val="28"/>
        </w:rPr>
        <w:t>NIVEL PRIMARIA</w:t>
      </w:r>
    </w:p>
    <w:p w:rsidR="00D80BB7" w:rsidRDefault="00D80BB7" w:rsidP="00D80BB7">
      <w:pPr>
        <w:shd w:val="clear" w:color="auto" w:fill="FFFFFF"/>
        <w:spacing w:line="235" w:lineRule="atLeast"/>
        <w:rPr>
          <w:rFonts w:ascii="Arial" w:hAnsi="Arial" w:cs="Arial"/>
          <w:b/>
          <w:color w:val="222222"/>
          <w:sz w:val="24"/>
          <w:szCs w:val="24"/>
        </w:rPr>
      </w:pPr>
    </w:p>
    <w:p w:rsidR="00D80BB7" w:rsidRDefault="00D80BB7" w:rsidP="00D80BB7">
      <w:pPr>
        <w:shd w:val="clear" w:color="auto" w:fill="FFFFFF"/>
        <w:spacing w:line="235" w:lineRule="atLeast"/>
        <w:rPr>
          <w:rFonts w:ascii="Arial" w:hAnsi="Arial" w:cs="Arial"/>
          <w:b/>
          <w:color w:val="222222"/>
          <w:sz w:val="24"/>
          <w:szCs w:val="24"/>
        </w:rPr>
      </w:pPr>
    </w:p>
    <w:p w:rsidR="00B138A3" w:rsidRPr="00D80BB7" w:rsidRDefault="00D80BB7" w:rsidP="00D80BB7">
      <w:pPr>
        <w:shd w:val="clear" w:color="auto" w:fill="FFFFFF"/>
        <w:spacing w:line="235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222222"/>
          <w:sz w:val="24"/>
          <w:szCs w:val="24"/>
        </w:rPr>
        <w:t xml:space="preserve">1.- </w:t>
      </w:r>
      <w:r w:rsidR="00012630" w:rsidRPr="00D80BB7">
        <w:rPr>
          <w:rFonts w:ascii="Arial" w:hAnsi="Arial" w:cs="Arial"/>
          <w:b/>
          <w:color w:val="222222"/>
          <w:sz w:val="24"/>
          <w:szCs w:val="24"/>
        </w:rPr>
        <w:t>MANEJO DE RESIDUOS SÓLIDOS</w:t>
      </w:r>
      <w:r w:rsidR="00B138A3" w:rsidRPr="00D80BB7">
        <w:rPr>
          <w:rFonts w:ascii="Arial" w:hAnsi="Arial" w:cs="Arial"/>
          <w:b/>
          <w:sz w:val="24"/>
          <w:szCs w:val="24"/>
        </w:rPr>
        <w:t>”</w:t>
      </w:r>
    </w:p>
    <w:p w:rsidR="00B138A3" w:rsidRPr="00B14324" w:rsidRDefault="00B138A3" w:rsidP="00B14324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7209B7" w:rsidRPr="00B14324" w:rsidRDefault="007209B7" w:rsidP="00B14324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B14324">
        <w:rPr>
          <w:rFonts w:ascii="Arial" w:eastAsia="Times New Roman" w:hAnsi="Arial" w:cs="Arial"/>
          <w:b/>
          <w:bCs/>
          <w:sz w:val="24"/>
          <w:szCs w:val="24"/>
        </w:rPr>
        <w:t xml:space="preserve">I) </w:t>
      </w:r>
      <w:r w:rsidR="009B723C" w:rsidRPr="00B14324">
        <w:rPr>
          <w:rFonts w:ascii="Arial" w:eastAsia="Times New Roman" w:hAnsi="Arial" w:cs="Arial"/>
          <w:b/>
          <w:bCs/>
          <w:sz w:val="24"/>
          <w:szCs w:val="24"/>
        </w:rPr>
        <w:t>Datos generales:</w:t>
      </w:r>
    </w:p>
    <w:p w:rsidR="00D80BB7" w:rsidRDefault="00E81386" w:rsidP="00D80BB7">
      <w:pPr>
        <w:spacing w:after="0" w:line="480" w:lineRule="auto"/>
        <w:ind w:firstLine="284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B14324">
        <w:rPr>
          <w:rFonts w:ascii="Arial" w:eastAsia="Times New Roman" w:hAnsi="Arial" w:cs="Arial"/>
          <w:sz w:val="24"/>
          <w:szCs w:val="24"/>
        </w:rPr>
        <w:t>- Nombre del taller</w:t>
      </w:r>
      <w:r w:rsidRPr="00B14324">
        <w:rPr>
          <w:rFonts w:ascii="Arial" w:eastAsia="Times New Roman" w:hAnsi="Arial" w:cs="Arial"/>
          <w:sz w:val="24"/>
          <w:szCs w:val="24"/>
        </w:rPr>
        <w:tab/>
      </w:r>
      <w:r w:rsidR="007209B7" w:rsidRPr="00B14324">
        <w:rPr>
          <w:rFonts w:ascii="Arial" w:eastAsia="Times New Roman" w:hAnsi="Arial" w:cs="Arial"/>
          <w:sz w:val="24"/>
          <w:szCs w:val="24"/>
        </w:rPr>
        <w:t>: “</w:t>
      </w:r>
      <w:r w:rsidR="00E66EA1" w:rsidRPr="00B14324">
        <w:rPr>
          <w:rFonts w:ascii="Arial" w:eastAsia="Times New Roman" w:hAnsi="Arial" w:cs="Arial"/>
          <w:sz w:val="24"/>
          <w:szCs w:val="24"/>
        </w:rPr>
        <w:t>Nuestro horizonte común, el medio ambiente</w:t>
      </w:r>
      <w:r w:rsidR="007209B7" w:rsidRPr="00B14324">
        <w:rPr>
          <w:rFonts w:ascii="Arial" w:eastAsia="Times New Roman" w:hAnsi="Arial" w:cs="Arial"/>
          <w:sz w:val="24"/>
          <w:szCs w:val="24"/>
        </w:rPr>
        <w:t>”</w:t>
      </w:r>
    </w:p>
    <w:p w:rsidR="007209B7" w:rsidRPr="00B14324" w:rsidRDefault="007209B7" w:rsidP="00D80BB7">
      <w:pPr>
        <w:spacing w:after="0" w:line="480" w:lineRule="auto"/>
        <w:ind w:firstLine="284"/>
        <w:jc w:val="both"/>
        <w:rPr>
          <w:rFonts w:ascii="Arial" w:eastAsia="Times New Roman" w:hAnsi="Arial" w:cs="Arial"/>
          <w:sz w:val="24"/>
          <w:szCs w:val="24"/>
        </w:rPr>
      </w:pPr>
      <w:r w:rsidRPr="00B14324">
        <w:rPr>
          <w:rFonts w:ascii="Arial" w:eastAsia="Times New Roman" w:hAnsi="Arial" w:cs="Arial"/>
          <w:sz w:val="24"/>
          <w:szCs w:val="24"/>
        </w:rPr>
        <w:t>- Duración</w:t>
      </w:r>
      <w:r w:rsidRPr="00B14324">
        <w:rPr>
          <w:rFonts w:ascii="Arial" w:eastAsia="Times New Roman" w:hAnsi="Arial" w:cs="Arial"/>
          <w:sz w:val="24"/>
          <w:szCs w:val="24"/>
        </w:rPr>
        <w:tab/>
      </w:r>
      <w:r w:rsidRPr="00B14324">
        <w:rPr>
          <w:rFonts w:ascii="Arial" w:eastAsia="Times New Roman" w:hAnsi="Arial" w:cs="Arial"/>
          <w:sz w:val="24"/>
          <w:szCs w:val="24"/>
        </w:rPr>
        <w:tab/>
      </w:r>
      <w:r w:rsidRPr="00B14324">
        <w:rPr>
          <w:rFonts w:ascii="Arial" w:eastAsia="Times New Roman" w:hAnsi="Arial" w:cs="Arial"/>
          <w:sz w:val="24"/>
          <w:szCs w:val="24"/>
        </w:rPr>
        <w:tab/>
        <w:t xml:space="preserve">: </w:t>
      </w:r>
      <w:r w:rsidR="00176473" w:rsidRPr="00B14324">
        <w:rPr>
          <w:rFonts w:ascii="Arial" w:eastAsia="Times New Roman" w:hAnsi="Arial" w:cs="Arial"/>
          <w:sz w:val="24"/>
          <w:szCs w:val="24"/>
        </w:rPr>
        <w:t>1 hora</w:t>
      </w:r>
    </w:p>
    <w:p w:rsidR="00176473" w:rsidRPr="00B14324" w:rsidRDefault="007209B7" w:rsidP="00B14324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14324">
        <w:rPr>
          <w:rFonts w:ascii="Arial" w:eastAsia="Times New Roman" w:hAnsi="Arial" w:cs="Arial"/>
          <w:b/>
          <w:bCs/>
          <w:sz w:val="24"/>
          <w:szCs w:val="24"/>
        </w:rPr>
        <w:t xml:space="preserve">II) </w:t>
      </w:r>
      <w:r w:rsidR="00176473" w:rsidRPr="00B14324">
        <w:rPr>
          <w:rFonts w:ascii="Arial" w:eastAsia="Times New Roman" w:hAnsi="Arial" w:cs="Arial"/>
          <w:b/>
          <w:bCs/>
          <w:sz w:val="24"/>
          <w:szCs w:val="24"/>
        </w:rPr>
        <w:t>Objetivo</w:t>
      </w:r>
      <w:r w:rsidRPr="00B14324">
        <w:rPr>
          <w:rFonts w:ascii="Arial" w:eastAsia="Times New Roman" w:hAnsi="Arial" w:cs="Arial"/>
          <w:b/>
          <w:bCs/>
          <w:sz w:val="24"/>
          <w:szCs w:val="24"/>
        </w:rPr>
        <w:t xml:space="preserve">: </w:t>
      </w:r>
      <w:r w:rsidR="00176473" w:rsidRPr="00B14324">
        <w:rPr>
          <w:rFonts w:ascii="Arial" w:eastAsia="Times New Roman" w:hAnsi="Arial" w:cs="Arial"/>
          <w:b/>
          <w:bCs/>
          <w:sz w:val="24"/>
          <w:szCs w:val="24"/>
        </w:rPr>
        <w:tab/>
      </w:r>
    </w:p>
    <w:p w:rsidR="00726305" w:rsidRPr="00B14324" w:rsidRDefault="00726305" w:rsidP="00B14324">
      <w:pPr>
        <w:pStyle w:val="Prrafodelista"/>
        <w:numPr>
          <w:ilvl w:val="0"/>
          <w:numId w:val="22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B14324">
        <w:rPr>
          <w:rFonts w:ascii="Arial" w:hAnsi="Arial" w:cs="Arial"/>
          <w:bCs/>
          <w:sz w:val="24"/>
          <w:szCs w:val="24"/>
        </w:rPr>
        <w:t xml:space="preserve">Aprender de una manera adecuada el manejo de los residuos sólidos operando </w:t>
      </w:r>
      <w:r w:rsidR="008635E3" w:rsidRPr="00B14324">
        <w:rPr>
          <w:rFonts w:ascii="Arial" w:hAnsi="Arial" w:cs="Arial"/>
          <w:bCs/>
          <w:sz w:val="24"/>
          <w:szCs w:val="24"/>
        </w:rPr>
        <w:t xml:space="preserve">apropiadamente </w:t>
      </w:r>
      <w:r w:rsidRPr="00B14324">
        <w:rPr>
          <w:rFonts w:ascii="Arial" w:hAnsi="Arial" w:cs="Arial"/>
          <w:bCs/>
          <w:sz w:val="24"/>
          <w:szCs w:val="24"/>
        </w:rPr>
        <w:t>el recojo, el transporte, tratamiento, reciclado y eliminación de los desechos.</w:t>
      </w:r>
    </w:p>
    <w:p w:rsidR="00726305" w:rsidRPr="00B14324" w:rsidRDefault="00726305" w:rsidP="00B14324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726305" w:rsidRPr="00B14324" w:rsidRDefault="00726305" w:rsidP="00B14324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B14324">
        <w:rPr>
          <w:rFonts w:ascii="Arial" w:hAnsi="Arial" w:cs="Arial"/>
          <w:b/>
          <w:sz w:val="24"/>
          <w:szCs w:val="24"/>
        </w:rPr>
        <w:t>III) Objetivos específicos:</w:t>
      </w:r>
    </w:p>
    <w:p w:rsidR="00726305" w:rsidRPr="00B14324" w:rsidRDefault="00726305" w:rsidP="00B14324">
      <w:pPr>
        <w:shd w:val="clear" w:color="auto" w:fill="FFFFFF"/>
        <w:spacing w:after="0"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8635E3" w:rsidRPr="00B14324" w:rsidRDefault="00726305" w:rsidP="00B14324">
      <w:pPr>
        <w:pStyle w:val="Prrafodelista"/>
        <w:numPr>
          <w:ilvl w:val="0"/>
          <w:numId w:val="22"/>
        </w:numPr>
        <w:shd w:val="clear" w:color="auto" w:fill="FFFFFF"/>
        <w:spacing w:after="0"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B14324">
        <w:rPr>
          <w:rFonts w:ascii="Arial" w:hAnsi="Arial" w:cs="Arial"/>
          <w:bCs/>
          <w:sz w:val="24"/>
          <w:szCs w:val="24"/>
        </w:rPr>
        <w:t xml:space="preserve">A través de estrategias didácticas </w:t>
      </w:r>
      <w:r w:rsidR="008635E3" w:rsidRPr="00B14324">
        <w:rPr>
          <w:rFonts w:ascii="Arial" w:hAnsi="Arial" w:cs="Arial"/>
          <w:bCs/>
          <w:sz w:val="24"/>
          <w:szCs w:val="24"/>
        </w:rPr>
        <w:t xml:space="preserve">y educativas </w:t>
      </w:r>
      <w:r w:rsidRPr="00B14324">
        <w:rPr>
          <w:rFonts w:ascii="Arial" w:hAnsi="Arial" w:cs="Arial"/>
          <w:bCs/>
          <w:sz w:val="24"/>
          <w:szCs w:val="24"/>
        </w:rPr>
        <w:t>implementar en el niño una  cultura ambiental</w:t>
      </w:r>
      <w:r w:rsidR="008635E3" w:rsidRPr="00B14324">
        <w:rPr>
          <w:rFonts w:ascii="Arial" w:hAnsi="Arial" w:cs="Arial"/>
          <w:bCs/>
          <w:sz w:val="24"/>
          <w:szCs w:val="24"/>
        </w:rPr>
        <w:t>.</w:t>
      </w:r>
    </w:p>
    <w:p w:rsidR="008635E3" w:rsidRPr="00B14324" w:rsidRDefault="008635E3" w:rsidP="00B14324">
      <w:pPr>
        <w:pStyle w:val="Prrafodelista"/>
        <w:shd w:val="clear" w:color="auto" w:fill="FFFFFF"/>
        <w:spacing w:after="0" w:line="235" w:lineRule="atLeast"/>
        <w:jc w:val="both"/>
        <w:rPr>
          <w:rFonts w:ascii="Arial" w:hAnsi="Arial" w:cs="Arial"/>
          <w:bCs/>
          <w:sz w:val="24"/>
          <w:szCs w:val="24"/>
        </w:rPr>
      </w:pPr>
    </w:p>
    <w:p w:rsidR="008635E3" w:rsidRPr="00B14324" w:rsidRDefault="008635E3" w:rsidP="00B14324">
      <w:pPr>
        <w:pStyle w:val="Prrafodelista"/>
        <w:numPr>
          <w:ilvl w:val="0"/>
          <w:numId w:val="22"/>
        </w:numPr>
        <w:shd w:val="clear" w:color="auto" w:fill="FFFFFF"/>
        <w:spacing w:after="0"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B14324">
        <w:rPr>
          <w:rFonts w:ascii="Arial" w:hAnsi="Arial" w:cs="Arial"/>
          <w:bCs/>
          <w:sz w:val="24"/>
          <w:szCs w:val="24"/>
        </w:rPr>
        <w:t>Aprender a seleccionar y reducir los residuos que generamos en la vida diaria, ya sea en los centros educativos, nuestro hogar o la calle.</w:t>
      </w:r>
    </w:p>
    <w:p w:rsidR="008635E3" w:rsidRPr="00B14324" w:rsidRDefault="008635E3" w:rsidP="00B14324">
      <w:pPr>
        <w:pStyle w:val="Prrafodelista"/>
        <w:shd w:val="clear" w:color="auto" w:fill="FFFFFF"/>
        <w:spacing w:after="0" w:line="235" w:lineRule="atLeast"/>
        <w:jc w:val="both"/>
        <w:rPr>
          <w:rFonts w:ascii="Arial" w:hAnsi="Arial" w:cs="Arial"/>
          <w:bCs/>
          <w:sz w:val="24"/>
          <w:szCs w:val="24"/>
        </w:rPr>
      </w:pPr>
    </w:p>
    <w:p w:rsidR="008635E3" w:rsidRPr="00B14324" w:rsidRDefault="008635E3" w:rsidP="00B14324">
      <w:pPr>
        <w:pStyle w:val="Prrafodelista"/>
        <w:numPr>
          <w:ilvl w:val="0"/>
          <w:numId w:val="22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B14324">
        <w:rPr>
          <w:rFonts w:ascii="Arial" w:hAnsi="Arial" w:cs="Arial"/>
          <w:bCs/>
          <w:sz w:val="24"/>
          <w:szCs w:val="24"/>
        </w:rPr>
        <w:t>Sensibilizar a los niños  para que adquiera actitudes y comportamientos positivos hacia el respeto y la mejora del Medio Ambiente.</w:t>
      </w:r>
    </w:p>
    <w:p w:rsidR="008635E3" w:rsidRPr="00B14324" w:rsidRDefault="008635E3" w:rsidP="00B14324">
      <w:pPr>
        <w:pStyle w:val="Prrafodelista"/>
        <w:shd w:val="clear" w:color="auto" w:fill="FFFFFF"/>
        <w:spacing w:line="235" w:lineRule="atLeast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8635E3" w:rsidRPr="00B14324" w:rsidRDefault="008635E3" w:rsidP="00B14324">
      <w:pPr>
        <w:pStyle w:val="Prrafodelista"/>
        <w:shd w:val="clear" w:color="auto" w:fill="FFFFFF"/>
        <w:spacing w:line="235" w:lineRule="atLeast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B14324">
        <w:rPr>
          <w:rFonts w:ascii="Arial" w:hAnsi="Arial" w:cs="Arial"/>
          <w:b/>
          <w:bCs/>
          <w:sz w:val="24"/>
          <w:szCs w:val="24"/>
        </w:rPr>
        <w:t xml:space="preserve">IV) Contenidos: </w:t>
      </w:r>
    </w:p>
    <w:p w:rsidR="008635E3" w:rsidRPr="00B14324" w:rsidRDefault="008635E3" w:rsidP="00B14324">
      <w:pPr>
        <w:pStyle w:val="Prrafodelista"/>
        <w:shd w:val="clear" w:color="auto" w:fill="FFFFFF"/>
        <w:spacing w:line="235" w:lineRule="atLeast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8635E3" w:rsidRPr="00B14324" w:rsidRDefault="008635E3" w:rsidP="00B14324">
      <w:pPr>
        <w:pStyle w:val="Prrafodelista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14324">
        <w:rPr>
          <w:rFonts w:ascii="Arial" w:hAnsi="Arial" w:cs="Arial"/>
          <w:color w:val="000000"/>
          <w:sz w:val="24"/>
          <w:szCs w:val="24"/>
        </w:rPr>
        <w:t>Diferencia de basura y residuos</w:t>
      </w:r>
    </w:p>
    <w:p w:rsidR="008635E3" w:rsidRPr="00B14324" w:rsidRDefault="008635E3" w:rsidP="00B14324">
      <w:pPr>
        <w:pStyle w:val="Prrafodelista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14324">
        <w:rPr>
          <w:rFonts w:ascii="Arial" w:hAnsi="Arial" w:cs="Arial"/>
          <w:color w:val="000000"/>
          <w:sz w:val="24"/>
          <w:szCs w:val="24"/>
        </w:rPr>
        <w:t>Residuos orgánicos e inorgánicos</w:t>
      </w:r>
    </w:p>
    <w:p w:rsidR="008635E3" w:rsidRPr="00B14324" w:rsidRDefault="008635E3" w:rsidP="00B14324">
      <w:pPr>
        <w:pStyle w:val="Prrafodelista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14324">
        <w:rPr>
          <w:rFonts w:ascii="Arial" w:hAnsi="Arial" w:cs="Arial"/>
          <w:color w:val="000000"/>
          <w:sz w:val="24"/>
          <w:szCs w:val="24"/>
        </w:rPr>
        <w:t>Segregación de los residuos sólidos</w:t>
      </w:r>
    </w:p>
    <w:p w:rsidR="008635E3" w:rsidRPr="00B14324" w:rsidRDefault="008635E3" w:rsidP="00B14324">
      <w:pPr>
        <w:pStyle w:val="Prrafodelista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14324">
        <w:rPr>
          <w:rFonts w:ascii="Arial" w:hAnsi="Arial" w:cs="Arial"/>
          <w:color w:val="000000"/>
          <w:sz w:val="24"/>
          <w:szCs w:val="24"/>
        </w:rPr>
        <w:t>Tiempo de vida de los residuos</w:t>
      </w:r>
    </w:p>
    <w:p w:rsidR="008635E3" w:rsidRPr="00B14324" w:rsidRDefault="008635E3" w:rsidP="00B14324">
      <w:pPr>
        <w:pStyle w:val="Prrafodelista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14324">
        <w:rPr>
          <w:rFonts w:ascii="Arial" w:hAnsi="Arial" w:cs="Arial"/>
          <w:color w:val="000000"/>
          <w:sz w:val="24"/>
          <w:szCs w:val="24"/>
        </w:rPr>
        <w:t>Micro plástico</w:t>
      </w:r>
    </w:p>
    <w:p w:rsidR="008635E3" w:rsidRPr="00B14324" w:rsidRDefault="008635E3" w:rsidP="00B14324">
      <w:pPr>
        <w:pStyle w:val="Prrafodelista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14324">
        <w:rPr>
          <w:rFonts w:ascii="Arial" w:hAnsi="Arial" w:cs="Arial"/>
          <w:color w:val="000000"/>
          <w:sz w:val="24"/>
          <w:szCs w:val="24"/>
        </w:rPr>
        <w:t>Tips</w:t>
      </w:r>
      <w:proofErr w:type="spellEnd"/>
      <w:r w:rsidRPr="00B14324">
        <w:rPr>
          <w:rFonts w:ascii="Arial" w:hAnsi="Arial" w:cs="Arial"/>
          <w:color w:val="000000"/>
          <w:sz w:val="24"/>
          <w:szCs w:val="24"/>
        </w:rPr>
        <w:t xml:space="preserve"> de cómo vivir con menos plásticos</w:t>
      </w:r>
    </w:p>
    <w:p w:rsidR="00726305" w:rsidRPr="00B14324" w:rsidRDefault="00726305" w:rsidP="00B14324">
      <w:pPr>
        <w:shd w:val="clear" w:color="auto" w:fill="FFFFFF"/>
        <w:spacing w:after="0" w:line="235" w:lineRule="atLeast"/>
        <w:jc w:val="both"/>
        <w:rPr>
          <w:rFonts w:ascii="Arial" w:hAnsi="Arial" w:cs="Arial"/>
          <w:bCs/>
          <w:sz w:val="24"/>
          <w:szCs w:val="24"/>
        </w:rPr>
      </w:pPr>
    </w:p>
    <w:p w:rsidR="008635E3" w:rsidRPr="00B14324" w:rsidRDefault="008635E3" w:rsidP="00B14324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14324">
        <w:rPr>
          <w:rFonts w:ascii="Arial" w:eastAsia="Times New Roman" w:hAnsi="Arial" w:cs="Arial"/>
          <w:b/>
          <w:bCs/>
          <w:sz w:val="24"/>
          <w:szCs w:val="24"/>
        </w:rPr>
        <w:t>V) Estrategias Metodológicas (Pensadas desde un punto virtual):</w:t>
      </w:r>
    </w:p>
    <w:p w:rsidR="008635E3" w:rsidRPr="00B14324" w:rsidRDefault="008635E3" w:rsidP="00B14324">
      <w:pPr>
        <w:pStyle w:val="Prrafodelista"/>
        <w:numPr>
          <w:ilvl w:val="0"/>
          <w:numId w:val="18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B14324">
        <w:rPr>
          <w:rFonts w:ascii="Arial" w:hAnsi="Arial" w:cs="Arial"/>
          <w:bCs/>
          <w:sz w:val="24"/>
          <w:szCs w:val="24"/>
        </w:rPr>
        <w:t>Bienvenida</w:t>
      </w:r>
    </w:p>
    <w:p w:rsidR="008635E3" w:rsidRPr="00B14324" w:rsidRDefault="008635E3" w:rsidP="00B14324">
      <w:pPr>
        <w:pStyle w:val="Prrafodelista"/>
        <w:numPr>
          <w:ilvl w:val="0"/>
          <w:numId w:val="18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B14324">
        <w:rPr>
          <w:rFonts w:ascii="Arial" w:hAnsi="Arial" w:cs="Arial"/>
          <w:bCs/>
          <w:sz w:val="24"/>
          <w:szCs w:val="24"/>
        </w:rPr>
        <w:t>Mostrar un video</w:t>
      </w:r>
    </w:p>
    <w:p w:rsidR="008635E3" w:rsidRPr="00B14324" w:rsidRDefault="008635E3" w:rsidP="00B14324">
      <w:pPr>
        <w:pStyle w:val="Prrafodelista"/>
        <w:numPr>
          <w:ilvl w:val="0"/>
          <w:numId w:val="18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B14324">
        <w:rPr>
          <w:rFonts w:ascii="Arial" w:hAnsi="Arial" w:cs="Arial"/>
          <w:bCs/>
          <w:sz w:val="24"/>
          <w:szCs w:val="24"/>
        </w:rPr>
        <w:t xml:space="preserve">Exposición utilizando </w:t>
      </w:r>
      <w:proofErr w:type="spellStart"/>
      <w:r w:rsidRPr="00B14324">
        <w:rPr>
          <w:rFonts w:ascii="Arial" w:hAnsi="Arial" w:cs="Arial"/>
          <w:bCs/>
          <w:sz w:val="24"/>
          <w:szCs w:val="24"/>
        </w:rPr>
        <w:t>ppt</w:t>
      </w:r>
      <w:proofErr w:type="spellEnd"/>
      <w:r w:rsidRPr="00B14324">
        <w:rPr>
          <w:rFonts w:ascii="Arial" w:hAnsi="Arial" w:cs="Arial"/>
          <w:bCs/>
          <w:sz w:val="24"/>
          <w:szCs w:val="24"/>
        </w:rPr>
        <w:t xml:space="preserve"> para desarrollar conceptos.</w:t>
      </w:r>
    </w:p>
    <w:p w:rsidR="00D62AB0" w:rsidRPr="00B14324" w:rsidRDefault="008635E3" w:rsidP="00B14324">
      <w:pPr>
        <w:pStyle w:val="Prrafodelista"/>
        <w:numPr>
          <w:ilvl w:val="0"/>
          <w:numId w:val="18"/>
        </w:numPr>
        <w:tabs>
          <w:tab w:val="left" w:pos="4746"/>
          <w:tab w:val="left" w:pos="5194"/>
        </w:tabs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lastRenderedPageBreak/>
        <w:t xml:space="preserve">Actividad </w:t>
      </w:r>
      <w:r w:rsidR="00D62AB0" w:rsidRPr="00B14324">
        <w:rPr>
          <w:rFonts w:ascii="Arial" w:hAnsi="Arial" w:cs="Arial"/>
          <w:sz w:val="24"/>
          <w:szCs w:val="24"/>
        </w:rPr>
        <w:t>demostrativa</w:t>
      </w:r>
      <w:r w:rsidR="00CD1FEB" w:rsidRPr="00B14324">
        <w:rPr>
          <w:rFonts w:ascii="Arial" w:hAnsi="Arial" w:cs="Arial"/>
          <w:sz w:val="24"/>
          <w:szCs w:val="24"/>
        </w:rPr>
        <w:t>:</w:t>
      </w:r>
      <w:r w:rsidR="00D62AB0" w:rsidRPr="00B14324">
        <w:rPr>
          <w:rFonts w:ascii="Arial" w:hAnsi="Arial" w:cs="Arial"/>
          <w:sz w:val="24"/>
          <w:szCs w:val="24"/>
        </w:rPr>
        <w:t xml:space="preserve"> utilizando recursos reciclables</w:t>
      </w:r>
      <w:r w:rsidR="00CD1FEB" w:rsidRPr="00B14324">
        <w:rPr>
          <w:rFonts w:ascii="Arial" w:hAnsi="Arial" w:cs="Arial"/>
          <w:sz w:val="24"/>
          <w:szCs w:val="24"/>
        </w:rPr>
        <w:t xml:space="preserve"> se ejecutará la </w:t>
      </w:r>
      <w:r w:rsidR="00D62AB0" w:rsidRPr="00B14324">
        <w:rPr>
          <w:rFonts w:ascii="Arial" w:hAnsi="Arial" w:cs="Arial"/>
          <w:sz w:val="24"/>
          <w:szCs w:val="24"/>
        </w:rPr>
        <w:t xml:space="preserve"> creación de </w:t>
      </w:r>
      <w:r w:rsidR="00CD1FEB" w:rsidRPr="00B14324">
        <w:rPr>
          <w:rFonts w:ascii="Arial" w:hAnsi="Arial" w:cs="Arial"/>
          <w:sz w:val="24"/>
          <w:szCs w:val="24"/>
        </w:rPr>
        <w:t>un objeto decorativo.</w:t>
      </w:r>
      <w:r w:rsidRPr="00B14324">
        <w:rPr>
          <w:rFonts w:ascii="Arial" w:hAnsi="Arial" w:cs="Arial"/>
          <w:sz w:val="24"/>
          <w:szCs w:val="24"/>
        </w:rPr>
        <w:t xml:space="preserve"> </w:t>
      </w:r>
      <w:r w:rsidR="00CD1FEB" w:rsidRPr="00B14324">
        <w:rPr>
          <w:rFonts w:ascii="Arial" w:hAnsi="Arial" w:cs="Arial"/>
          <w:sz w:val="24"/>
          <w:szCs w:val="24"/>
        </w:rPr>
        <w:t>J</w:t>
      </w:r>
      <w:r w:rsidR="00D62AB0" w:rsidRPr="00B14324">
        <w:rPr>
          <w:rFonts w:ascii="Arial" w:hAnsi="Arial" w:cs="Arial"/>
          <w:sz w:val="24"/>
          <w:szCs w:val="24"/>
        </w:rPr>
        <w:t xml:space="preserve">uegos lúdicos interactivos para </w:t>
      </w:r>
      <w:r w:rsidR="00CD1FEB" w:rsidRPr="00B14324">
        <w:rPr>
          <w:rFonts w:ascii="Arial" w:hAnsi="Arial" w:cs="Arial"/>
          <w:sz w:val="24"/>
          <w:szCs w:val="24"/>
        </w:rPr>
        <w:t xml:space="preserve">mostrar </w:t>
      </w:r>
      <w:r w:rsidR="00D62AB0" w:rsidRPr="00B14324">
        <w:rPr>
          <w:rFonts w:ascii="Arial" w:hAnsi="Arial" w:cs="Arial"/>
          <w:sz w:val="24"/>
          <w:szCs w:val="24"/>
        </w:rPr>
        <w:t xml:space="preserve">cómo </w:t>
      </w:r>
      <w:r w:rsidR="00CD1FEB" w:rsidRPr="00B14324">
        <w:rPr>
          <w:rFonts w:ascii="Arial" w:hAnsi="Arial" w:cs="Arial"/>
          <w:sz w:val="24"/>
          <w:szCs w:val="24"/>
        </w:rPr>
        <w:t xml:space="preserve">se </w:t>
      </w:r>
      <w:r w:rsidR="00D62AB0" w:rsidRPr="00B14324">
        <w:rPr>
          <w:rFonts w:ascii="Arial" w:hAnsi="Arial" w:cs="Arial"/>
          <w:sz w:val="24"/>
          <w:szCs w:val="24"/>
        </w:rPr>
        <w:t xml:space="preserve">separa y </w:t>
      </w:r>
      <w:r w:rsidR="00CD1FEB" w:rsidRPr="00B14324">
        <w:rPr>
          <w:rFonts w:ascii="Arial" w:hAnsi="Arial" w:cs="Arial"/>
          <w:sz w:val="24"/>
          <w:szCs w:val="24"/>
        </w:rPr>
        <w:t>acopia</w:t>
      </w:r>
      <w:r w:rsidR="00D62AB0" w:rsidRPr="00B14324">
        <w:rPr>
          <w:rFonts w:ascii="Arial" w:hAnsi="Arial" w:cs="Arial"/>
          <w:sz w:val="24"/>
          <w:szCs w:val="24"/>
        </w:rPr>
        <w:t xml:space="preserve"> l</w:t>
      </w:r>
      <w:r w:rsidR="00CD1FEB" w:rsidRPr="00B14324">
        <w:rPr>
          <w:rFonts w:ascii="Arial" w:hAnsi="Arial" w:cs="Arial"/>
          <w:sz w:val="24"/>
          <w:szCs w:val="24"/>
        </w:rPr>
        <w:t xml:space="preserve">os </w:t>
      </w:r>
      <w:r w:rsidR="00D62AB0" w:rsidRPr="00B14324">
        <w:rPr>
          <w:rFonts w:ascii="Arial" w:hAnsi="Arial" w:cs="Arial"/>
          <w:sz w:val="24"/>
          <w:szCs w:val="24"/>
        </w:rPr>
        <w:t>residuos sólidos.</w:t>
      </w:r>
    </w:p>
    <w:p w:rsidR="00B14324" w:rsidRPr="00B14324" w:rsidRDefault="008635E3" w:rsidP="00B14324">
      <w:pPr>
        <w:pStyle w:val="Prrafodelista"/>
        <w:numPr>
          <w:ilvl w:val="0"/>
          <w:numId w:val="18"/>
        </w:num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t xml:space="preserve">Realización de una manualidad (los niños tendrán que tener en casa los </w:t>
      </w:r>
    </w:p>
    <w:p w:rsidR="008635E3" w:rsidRDefault="008635E3" w:rsidP="00B14324">
      <w:pPr>
        <w:pStyle w:val="Prrafodelista"/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B14324">
        <w:rPr>
          <w:rFonts w:ascii="Arial" w:hAnsi="Arial" w:cs="Arial"/>
          <w:sz w:val="24"/>
          <w:szCs w:val="24"/>
        </w:rPr>
        <w:t>materiales</w:t>
      </w:r>
      <w:proofErr w:type="gramEnd"/>
      <w:r w:rsidRPr="00B14324">
        <w:rPr>
          <w:rFonts w:ascii="Arial" w:hAnsi="Arial" w:cs="Arial"/>
          <w:sz w:val="24"/>
          <w:szCs w:val="24"/>
        </w:rPr>
        <w:t xml:space="preserve"> solicitados).</w:t>
      </w:r>
    </w:p>
    <w:p w:rsidR="00B14324" w:rsidRPr="00B14324" w:rsidRDefault="00B14324" w:rsidP="00B14324">
      <w:pPr>
        <w:pStyle w:val="Prrafodelista"/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2AB0" w:rsidRPr="00B14324" w:rsidRDefault="00D62AB0" w:rsidP="00B14324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b/>
          <w:bCs/>
          <w:sz w:val="24"/>
          <w:szCs w:val="24"/>
        </w:rPr>
        <w:t>VI) Recursos didácticos:</w:t>
      </w:r>
    </w:p>
    <w:p w:rsidR="00D62AB0" w:rsidRPr="00B14324" w:rsidRDefault="00D62AB0" w:rsidP="00B143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D62AB0" w:rsidRPr="00B14324" w:rsidRDefault="00D62AB0" w:rsidP="00B14324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t>Videos</w:t>
      </w:r>
    </w:p>
    <w:p w:rsidR="00D62AB0" w:rsidRPr="00B14324" w:rsidRDefault="00CD1FEB" w:rsidP="00B14324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t>PPT</w:t>
      </w:r>
    </w:p>
    <w:p w:rsidR="00D62AB0" w:rsidRPr="00B14324" w:rsidRDefault="00D62AB0" w:rsidP="00B14324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t>Fotos</w:t>
      </w:r>
    </w:p>
    <w:p w:rsidR="00D62AB0" w:rsidRPr="00B14324" w:rsidRDefault="00CD1FEB" w:rsidP="00B14324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t>Juegos instructivos</w:t>
      </w:r>
    </w:p>
    <w:p w:rsidR="0087148D" w:rsidRPr="00B14324" w:rsidRDefault="0087148D" w:rsidP="00B14324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t>Otros</w:t>
      </w:r>
    </w:p>
    <w:p w:rsidR="008635E3" w:rsidRPr="00B14324" w:rsidRDefault="008635E3" w:rsidP="00B14324">
      <w:pPr>
        <w:shd w:val="clear" w:color="auto" w:fill="FFFFFF"/>
        <w:spacing w:after="0" w:line="235" w:lineRule="atLeast"/>
        <w:jc w:val="both"/>
        <w:rPr>
          <w:rFonts w:ascii="Arial" w:hAnsi="Arial" w:cs="Arial"/>
          <w:bCs/>
          <w:sz w:val="24"/>
          <w:szCs w:val="24"/>
        </w:rPr>
      </w:pPr>
    </w:p>
    <w:p w:rsidR="0042397C" w:rsidRPr="00B14324" w:rsidRDefault="0042397C" w:rsidP="00B1432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PE"/>
        </w:rPr>
      </w:pPr>
      <w:r w:rsidRPr="00B14324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VII) Evaluación:</w:t>
      </w:r>
    </w:p>
    <w:p w:rsidR="0042397C" w:rsidRPr="00B14324" w:rsidRDefault="0042397C" w:rsidP="00B143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42397C" w:rsidRPr="00B14324" w:rsidRDefault="0042397C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B14324">
        <w:rPr>
          <w:rFonts w:ascii="Arial" w:eastAsia="Times New Roman" w:hAnsi="Arial" w:cs="Arial"/>
          <w:sz w:val="24"/>
          <w:szCs w:val="24"/>
          <w:lang w:val="es-ES" w:eastAsia="es-PE"/>
        </w:rPr>
        <w:t xml:space="preserve">Para culminar el taller virtual, le realizaremos preguntas a los </w:t>
      </w:r>
      <w:r w:rsidR="00F86362" w:rsidRPr="00B14324">
        <w:rPr>
          <w:rFonts w:ascii="Arial" w:eastAsia="Times New Roman" w:hAnsi="Arial" w:cs="Arial"/>
          <w:sz w:val="24"/>
          <w:szCs w:val="24"/>
          <w:lang w:val="es-ES" w:eastAsia="es-PE"/>
        </w:rPr>
        <w:t>alumnos</w:t>
      </w:r>
      <w:r w:rsidRPr="00B14324">
        <w:rPr>
          <w:rFonts w:ascii="Arial" w:eastAsia="Times New Roman" w:hAnsi="Arial" w:cs="Arial"/>
          <w:sz w:val="24"/>
          <w:szCs w:val="24"/>
          <w:lang w:val="es-ES" w:eastAsia="es-PE"/>
        </w:rPr>
        <w:t xml:space="preserve"> como:</w:t>
      </w:r>
    </w:p>
    <w:p w:rsidR="0042397C" w:rsidRPr="00B14324" w:rsidRDefault="0042397C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42397C" w:rsidRPr="00B14324" w:rsidRDefault="0042397C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B14324">
        <w:rPr>
          <w:rFonts w:ascii="Arial" w:eastAsia="Times New Roman" w:hAnsi="Arial" w:cs="Arial"/>
          <w:sz w:val="24"/>
          <w:szCs w:val="24"/>
          <w:lang w:val="es-ES" w:eastAsia="es-PE"/>
        </w:rPr>
        <w:t>¿Qué hicimos hoy?</w:t>
      </w:r>
    </w:p>
    <w:p w:rsidR="0042397C" w:rsidRPr="00B14324" w:rsidRDefault="00F86362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B14324">
        <w:rPr>
          <w:rFonts w:ascii="Arial" w:eastAsia="Times New Roman" w:hAnsi="Arial" w:cs="Arial"/>
          <w:sz w:val="24"/>
          <w:szCs w:val="24"/>
          <w:lang w:val="es-ES" w:eastAsia="es-PE"/>
        </w:rPr>
        <w:t>¿Qué es basura?</w:t>
      </w:r>
    </w:p>
    <w:p w:rsidR="00F86362" w:rsidRPr="00B14324" w:rsidRDefault="00F86362" w:rsidP="00B14324">
      <w:pPr>
        <w:shd w:val="clear" w:color="auto" w:fill="FFFFFF"/>
        <w:spacing w:after="0" w:line="240" w:lineRule="auto"/>
        <w:ind w:right="17"/>
        <w:jc w:val="both"/>
        <w:rPr>
          <w:rFonts w:ascii="Arial" w:hAnsi="Arial" w:cs="Arial"/>
          <w:bCs/>
          <w:sz w:val="24"/>
          <w:szCs w:val="24"/>
        </w:rPr>
      </w:pPr>
      <w:r w:rsidRPr="00B14324">
        <w:rPr>
          <w:rFonts w:ascii="Arial" w:hAnsi="Arial" w:cs="Arial"/>
          <w:bCs/>
          <w:sz w:val="24"/>
          <w:szCs w:val="24"/>
        </w:rPr>
        <w:t>¿Qué hacemos con los residuos orgánicos y con los residuos aprovechables / reciclables?</w:t>
      </w:r>
    </w:p>
    <w:p w:rsidR="00F86362" w:rsidRPr="00B14324" w:rsidRDefault="00F86362" w:rsidP="00B14324">
      <w:pPr>
        <w:shd w:val="clear" w:color="auto" w:fill="FFFFFF"/>
        <w:spacing w:after="0"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B14324">
        <w:rPr>
          <w:rFonts w:ascii="Arial" w:hAnsi="Arial" w:cs="Arial"/>
          <w:bCs/>
          <w:sz w:val="24"/>
          <w:szCs w:val="24"/>
        </w:rPr>
        <w:t>¿De qué forma crees que contribuye al medio ambiente el reciclar los residuos?</w:t>
      </w:r>
    </w:p>
    <w:p w:rsidR="00F86362" w:rsidRPr="00B14324" w:rsidRDefault="00F86362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F71436" w:rsidRPr="00B14324" w:rsidRDefault="00F71436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  <w:r w:rsidRPr="00B14324">
        <w:rPr>
          <w:rFonts w:ascii="Arial" w:eastAsia="Times New Roman" w:hAnsi="Arial" w:cs="Arial"/>
          <w:b/>
          <w:sz w:val="24"/>
          <w:szCs w:val="24"/>
          <w:lang w:val="es-ES" w:eastAsia="es-PE"/>
        </w:rPr>
        <w:t>NOTA: Se toma en cuenta el Decreto Supremo 080-2020, MINAM a través de la Resolución Ministerial N° 095-2020-MINAM el “Protocolo sanitario para la operación ante el COVID-19 del servicio de reciclaje”</w:t>
      </w:r>
    </w:p>
    <w:p w:rsidR="00F71436" w:rsidRPr="00B14324" w:rsidRDefault="00F71436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F71436" w:rsidRDefault="00F71436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bookmarkStart w:id="0" w:name="_GoBack"/>
      <w:bookmarkEnd w:id="0"/>
    </w:p>
    <w:p w:rsidR="00D80651" w:rsidRDefault="00D80651" w:rsidP="00D80BB7">
      <w:pPr>
        <w:shd w:val="clear" w:color="auto" w:fill="FFFFFF"/>
        <w:spacing w:line="235" w:lineRule="atLeast"/>
        <w:rPr>
          <w:rFonts w:ascii="Arial" w:eastAsia="Times New Roman" w:hAnsi="Arial" w:cs="Arial"/>
          <w:b/>
          <w:sz w:val="28"/>
          <w:szCs w:val="28"/>
        </w:rPr>
      </w:pPr>
    </w:p>
    <w:p w:rsidR="00D80651" w:rsidRDefault="00D80651" w:rsidP="00D80BB7">
      <w:pPr>
        <w:shd w:val="clear" w:color="auto" w:fill="FFFFFF"/>
        <w:spacing w:line="235" w:lineRule="atLeast"/>
        <w:rPr>
          <w:rFonts w:ascii="Arial" w:eastAsia="Times New Roman" w:hAnsi="Arial" w:cs="Arial"/>
          <w:b/>
          <w:sz w:val="28"/>
          <w:szCs w:val="28"/>
        </w:rPr>
      </w:pPr>
    </w:p>
    <w:p w:rsidR="00D80651" w:rsidRDefault="00D80651" w:rsidP="00D80BB7">
      <w:pPr>
        <w:shd w:val="clear" w:color="auto" w:fill="FFFFFF"/>
        <w:spacing w:line="235" w:lineRule="atLeast"/>
        <w:rPr>
          <w:rFonts w:ascii="Arial" w:eastAsia="Times New Roman" w:hAnsi="Arial" w:cs="Arial"/>
          <w:b/>
          <w:sz w:val="28"/>
          <w:szCs w:val="28"/>
        </w:rPr>
      </w:pPr>
    </w:p>
    <w:p w:rsidR="005C3245" w:rsidRPr="00D80BB7" w:rsidRDefault="00D80BB7" w:rsidP="00D80BB7">
      <w:pPr>
        <w:shd w:val="clear" w:color="auto" w:fill="FFFFFF"/>
        <w:spacing w:line="235" w:lineRule="atLeast"/>
        <w:rPr>
          <w:rFonts w:ascii="Arial" w:eastAsia="Times New Roman" w:hAnsi="Arial" w:cs="Arial"/>
          <w:b/>
          <w:bCs/>
          <w:sz w:val="28"/>
          <w:szCs w:val="28"/>
        </w:rPr>
      </w:pPr>
      <w:r w:rsidRPr="00D80BB7">
        <w:rPr>
          <w:rFonts w:ascii="Arial" w:eastAsia="Times New Roman" w:hAnsi="Arial" w:cs="Arial"/>
          <w:b/>
          <w:sz w:val="28"/>
          <w:szCs w:val="28"/>
        </w:rPr>
        <w:t xml:space="preserve">2).- </w:t>
      </w:r>
      <w:r w:rsidR="005C3245" w:rsidRPr="00D80BB7">
        <w:rPr>
          <w:rFonts w:ascii="Arial" w:eastAsia="Times New Roman" w:hAnsi="Arial" w:cs="Arial"/>
          <w:b/>
          <w:color w:val="222222"/>
          <w:sz w:val="28"/>
          <w:szCs w:val="28"/>
        </w:rPr>
        <w:t>Nutrición</w:t>
      </w:r>
    </w:p>
    <w:p w:rsidR="00D80BB7" w:rsidRDefault="00D80BB7" w:rsidP="00B14324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5C3245" w:rsidRPr="00B14324" w:rsidRDefault="005C3245" w:rsidP="00B14324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B14324">
        <w:rPr>
          <w:rFonts w:ascii="Arial" w:eastAsia="Times New Roman" w:hAnsi="Arial" w:cs="Arial"/>
          <w:b/>
          <w:bCs/>
          <w:sz w:val="24"/>
          <w:szCs w:val="24"/>
        </w:rPr>
        <w:t>I) Datos generales:</w:t>
      </w:r>
    </w:p>
    <w:p w:rsidR="005C3245" w:rsidRPr="00B14324" w:rsidRDefault="005C3245" w:rsidP="00B14324">
      <w:pPr>
        <w:spacing w:after="0" w:line="480" w:lineRule="auto"/>
        <w:ind w:firstLine="284"/>
        <w:jc w:val="both"/>
        <w:rPr>
          <w:rFonts w:ascii="Arial" w:eastAsia="Times New Roman" w:hAnsi="Arial" w:cs="Arial"/>
          <w:sz w:val="24"/>
          <w:szCs w:val="24"/>
        </w:rPr>
      </w:pPr>
      <w:r w:rsidRPr="00B14324">
        <w:rPr>
          <w:rFonts w:ascii="Arial" w:eastAsia="Times New Roman" w:hAnsi="Arial" w:cs="Arial"/>
          <w:sz w:val="24"/>
          <w:szCs w:val="24"/>
        </w:rPr>
        <w:t>- Nombre del taller</w:t>
      </w:r>
      <w:r w:rsidRPr="00B14324">
        <w:rPr>
          <w:rFonts w:ascii="Arial" w:eastAsia="Times New Roman" w:hAnsi="Arial" w:cs="Arial"/>
          <w:sz w:val="24"/>
          <w:szCs w:val="24"/>
        </w:rPr>
        <w:tab/>
        <w:t>: “El Semáforo de la Buena Alimentación”</w:t>
      </w:r>
      <w:r w:rsidRPr="00B14324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5C3245" w:rsidRPr="00B14324" w:rsidRDefault="005C3245" w:rsidP="00D80BB7">
      <w:pPr>
        <w:shd w:val="clear" w:color="auto" w:fill="FFFFFF"/>
        <w:spacing w:line="480" w:lineRule="auto"/>
        <w:ind w:right="-1" w:firstLine="284"/>
        <w:jc w:val="both"/>
        <w:rPr>
          <w:rFonts w:ascii="Arial" w:eastAsia="Times New Roman" w:hAnsi="Arial" w:cs="Arial"/>
          <w:sz w:val="24"/>
          <w:szCs w:val="24"/>
        </w:rPr>
      </w:pPr>
      <w:r w:rsidRPr="00B14324">
        <w:rPr>
          <w:rFonts w:ascii="Arial" w:eastAsia="Times New Roman" w:hAnsi="Arial" w:cs="Arial"/>
          <w:sz w:val="24"/>
          <w:szCs w:val="24"/>
        </w:rPr>
        <w:t>- Duración</w:t>
      </w:r>
      <w:r w:rsidRPr="00B14324">
        <w:rPr>
          <w:rFonts w:ascii="Arial" w:eastAsia="Times New Roman" w:hAnsi="Arial" w:cs="Arial"/>
          <w:sz w:val="24"/>
          <w:szCs w:val="24"/>
        </w:rPr>
        <w:tab/>
      </w:r>
      <w:r w:rsidRPr="00B14324">
        <w:rPr>
          <w:rFonts w:ascii="Arial" w:eastAsia="Times New Roman" w:hAnsi="Arial" w:cs="Arial"/>
          <w:sz w:val="24"/>
          <w:szCs w:val="24"/>
        </w:rPr>
        <w:tab/>
      </w:r>
      <w:r w:rsidRPr="00B14324">
        <w:rPr>
          <w:rFonts w:ascii="Arial" w:eastAsia="Times New Roman" w:hAnsi="Arial" w:cs="Arial"/>
          <w:sz w:val="24"/>
          <w:szCs w:val="24"/>
        </w:rPr>
        <w:tab/>
        <w:t>: 1 hora</w:t>
      </w:r>
    </w:p>
    <w:p w:rsidR="005C3245" w:rsidRPr="00B14324" w:rsidRDefault="005C3245" w:rsidP="00B14324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14324">
        <w:rPr>
          <w:rFonts w:ascii="Arial" w:eastAsia="Times New Roman" w:hAnsi="Arial" w:cs="Arial"/>
          <w:b/>
          <w:bCs/>
          <w:sz w:val="24"/>
          <w:szCs w:val="24"/>
        </w:rPr>
        <w:t xml:space="preserve">II) Objetivo: </w:t>
      </w:r>
      <w:r w:rsidRPr="00B14324">
        <w:rPr>
          <w:rFonts w:ascii="Arial" w:eastAsia="Times New Roman" w:hAnsi="Arial" w:cs="Arial"/>
          <w:b/>
          <w:bCs/>
          <w:sz w:val="24"/>
          <w:szCs w:val="24"/>
        </w:rPr>
        <w:tab/>
      </w:r>
    </w:p>
    <w:p w:rsidR="005C3245" w:rsidRPr="00B14324" w:rsidRDefault="000C7272" w:rsidP="00B14324">
      <w:pPr>
        <w:shd w:val="clear" w:color="auto" w:fill="FFFFFF"/>
        <w:spacing w:line="235" w:lineRule="atLeast"/>
        <w:ind w:left="708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14324">
        <w:rPr>
          <w:rFonts w:ascii="Arial" w:eastAsia="Times New Roman" w:hAnsi="Arial" w:cs="Arial"/>
          <w:bCs/>
          <w:sz w:val="24"/>
          <w:szCs w:val="24"/>
        </w:rPr>
        <w:t xml:space="preserve">- Con la asociación de colores </w:t>
      </w:r>
      <w:r w:rsidRPr="00B14324">
        <w:rPr>
          <w:rFonts w:ascii="Arial" w:hAnsi="Arial" w:cs="Arial"/>
          <w:bCs/>
          <w:sz w:val="24"/>
          <w:szCs w:val="24"/>
        </w:rPr>
        <w:t xml:space="preserve">(rojo, ámbar, amarillo) el alumno aprenderá </w:t>
      </w:r>
      <w:r w:rsidR="005C3245" w:rsidRPr="00B14324">
        <w:rPr>
          <w:rFonts w:ascii="Arial" w:hAnsi="Arial" w:cs="Arial"/>
          <w:bCs/>
          <w:sz w:val="24"/>
          <w:szCs w:val="24"/>
        </w:rPr>
        <w:t xml:space="preserve">a relacionar los alimentos básicos, y de ahí partir al conocimiento, elección y procesamiento de una preparación alimenticia saludable. </w:t>
      </w:r>
    </w:p>
    <w:p w:rsidR="000C7272" w:rsidRPr="00B14324" w:rsidRDefault="000C7272" w:rsidP="00B14324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B14324">
        <w:rPr>
          <w:rFonts w:ascii="Arial" w:hAnsi="Arial" w:cs="Arial"/>
          <w:b/>
          <w:sz w:val="24"/>
          <w:szCs w:val="24"/>
        </w:rPr>
        <w:t>III) Objetivos específicos:</w:t>
      </w:r>
    </w:p>
    <w:p w:rsidR="005C3245" w:rsidRPr="00B14324" w:rsidRDefault="005C3245" w:rsidP="00B14324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:rsidR="000C7272" w:rsidRPr="00B14324" w:rsidRDefault="000C7272" w:rsidP="00B14324">
      <w:pPr>
        <w:pStyle w:val="Textoindependiente"/>
        <w:tabs>
          <w:tab w:val="left" w:pos="477"/>
        </w:tabs>
        <w:kinsoku w:val="0"/>
        <w:overflowPunct w:val="0"/>
        <w:ind w:firstLine="0"/>
        <w:jc w:val="both"/>
        <w:rPr>
          <w:color w:val="231F20"/>
          <w:w w:val="105"/>
          <w:sz w:val="24"/>
          <w:szCs w:val="24"/>
        </w:rPr>
      </w:pPr>
      <w:r w:rsidRPr="00B14324">
        <w:rPr>
          <w:sz w:val="24"/>
          <w:szCs w:val="24"/>
        </w:rPr>
        <w:t xml:space="preserve">- </w:t>
      </w:r>
      <w:r w:rsidRPr="00B14324">
        <w:rPr>
          <w:color w:val="231F20"/>
          <w:w w:val="105"/>
          <w:sz w:val="24"/>
          <w:szCs w:val="24"/>
        </w:rPr>
        <w:t xml:space="preserve">Organización </w:t>
      </w:r>
      <w:r w:rsidR="005C3245" w:rsidRPr="00B14324">
        <w:rPr>
          <w:color w:val="231F20"/>
          <w:w w:val="105"/>
          <w:sz w:val="24"/>
          <w:szCs w:val="24"/>
        </w:rPr>
        <w:t>de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la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alimentación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saludable</w:t>
      </w:r>
      <w:r w:rsidR="005C3245" w:rsidRPr="00B14324">
        <w:rPr>
          <w:color w:val="231F20"/>
          <w:spacing w:val="-27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y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actividad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física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en</w:t>
      </w:r>
      <w:r w:rsidR="005C3245" w:rsidRPr="00B14324">
        <w:rPr>
          <w:color w:val="231F20"/>
          <w:spacing w:val="-27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la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in</w:t>
      </w:r>
      <w:r w:rsidR="005C3245" w:rsidRPr="00B14324">
        <w:rPr>
          <w:color w:val="231F20"/>
          <w:spacing w:val="-3"/>
          <w:w w:val="105"/>
          <w:sz w:val="24"/>
          <w:szCs w:val="24"/>
        </w:rPr>
        <w:t>f</w:t>
      </w:r>
      <w:r w:rsidR="005C3245" w:rsidRPr="00B14324">
        <w:rPr>
          <w:color w:val="231F20"/>
          <w:w w:val="105"/>
          <w:sz w:val="24"/>
          <w:szCs w:val="24"/>
        </w:rPr>
        <w:t>ancia.</w:t>
      </w:r>
    </w:p>
    <w:p w:rsidR="000C7272" w:rsidRPr="00B14324" w:rsidRDefault="000C7272" w:rsidP="00B14324">
      <w:pPr>
        <w:pStyle w:val="Textoindependiente"/>
        <w:tabs>
          <w:tab w:val="left" w:pos="477"/>
        </w:tabs>
        <w:kinsoku w:val="0"/>
        <w:overflowPunct w:val="0"/>
        <w:ind w:firstLine="0"/>
        <w:jc w:val="both"/>
        <w:rPr>
          <w:color w:val="000000"/>
          <w:sz w:val="24"/>
          <w:szCs w:val="24"/>
        </w:rPr>
      </w:pPr>
    </w:p>
    <w:p w:rsidR="005C3245" w:rsidRPr="00B14324" w:rsidRDefault="000C7272" w:rsidP="00B14324">
      <w:pPr>
        <w:pStyle w:val="Textoindependiente"/>
        <w:tabs>
          <w:tab w:val="left" w:pos="477"/>
        </w:tabs>
        <w:kinsoku w:val="0"/>
        <w:overflowPunct w:val="0"/>
        <w:ind w:firstLine="0"/>
        <w:jc w:val="both"/>
        <w:rPr>
          <w:color w:val="231F20"/>
          <w:sz w:val="24"/>
          <w:szCs w:val="24"/>
        </w:rPr>
      </w:pPr>
      <w:r w:rsidRPr="00B14324">
        <w:rPr>
          <w:color w:val="000000"/>
          <w:sz w:val="24"/>
          <w:szCs w:val="24"/>
        </w:rPr>
        <w:t xml:space="preserve">- </w:t>
      </w:r>
      <w:r w:rsidR="005C3245" w:rsidRPr="00B14324">
        <w:rPr>
          <w:color w:val="231F20"/>
          <w:spacing w:val="-5"/>
          <w:sz w:val="24"/>
          <w:szCs w:val="24"/>
        </w:rPr>
        <w:t>C</w:t>
      </w:r>
      <w:r w:rsidR="005C3245" w:rsidRPr="00B14324">
        <w:rPr>
          <w:color w:val="231F20"/>
          <w:sz w:val="24"/>
          <w:szCs w:val="24"/>
        </w:rPr>
        <w:t>ono</w:t>
      </w:r>
      <w:r w:rsidR="005C3245" w:rsidRPr="00B14324">
        <w:rPr>
          <w:color w:val="231F20"/>
          <w:spacing w:val="-4"/>
          <w:sz w:val="24"/>
          <w:szCs w:val="24"/>
        </w:rPr>
        <w:t>c</w:t>
      </w:r>
      <w:r w:rsidR="005C3245" w:rsidRPr="00B14324">
        <w:rPr>
          <w:color w:val="231F20"/>
          <w:sz w:val="24"/>
          <w:szCs w:val="24"/>
        </w:rPr>
        <w:t>er</w:t>
      </w:r>
      <w:r w:rsidR="005C3245" w:rsidRPr="00B14324">
        <w:rPr>
          <w:color w:val="231F20"/>
          <w:spacing w:val="8"/>
          <w:sz w:val="24"/>
          <w:szCs w:val="24"/>
        </w:rPr>
        <w:t xml:space="preserve"> </w:t>
      </w:r>
      <w:r w:rsidR="005C3245" w:rsidRPr="00B14324">
        <w:rPr>
          <w:color w:val="231F20"/>
          <w:sz w:val="24"/>
          <w:szCs w:val="24"/>
        </w:rPr>
        <w:t>los</w:t>
      </w:r>
      <w:r w:rsidR="005C3245" w:rsidRPr="00B14324">
        <w:rPr>
          <w:color w:val="231F20"/>
          <w:spacing w:val="8"/>
          <w:sz w:val="24"/>
          <w:szCs w:val="24"/>
        </w:rPr>
        <w:t xml:space="preserve"> </w:t>
      </w:r>
      <w:r w:rsidR="005C3245" w:rsidRPr="00B14324">
        <w:rPr>
          <w:color w:val="231F20"/>
          <w:sz w:val="24"/>
          <w:szCs w:val="24"/>
        </w:rPr>
        <w:t>di</w:t>
      </w:r>
      <w:r w:rsidR="005C3245" w:rsidRPr="00B14324">
        <w:rPr>
          <w:color w:val="231F20"/>
          <w:spacing w:val="-6"/>
          <w:sz w:val="24"/>
          <w:szCs w:val="24"/>
        </w:rPr>
        <w:t>f</w:t>
      </w:r>
      <w:r w:rsidR="005C3245" w:rsidRPr="00B14324">
        <w:rPr>
          <w:color w:val="231F20"/>
          <w:sz w:val="24"/>
          <w:szCs w:val="24"/>
        </w:rPr>
        <w:t>e</w:t>
      </w:r>
      <w:r w:rsidR="005C3245" w:rsidRPr="00B14324">
        <w:rPr>
          <w:color w:val="231F20"/>
          <w:spacing w:val="-4"/>
          <w:sz w:val="24"/>
          <w:szCs w:val="24"/>
        </w:rPr>
        <w:t>r</w:t>
      </w:r>
      <w:r w:rsidR="005C3245" w:rsidRPr="00B14324">
        <w:rPr>
          <w:color w:val="231F20"/>
          <w:sz w:val="24"/>
          <w:szCs w:val="24"/>
        </w:rPr>
        <w:t>entes</w:t>
      </w:r>
      <w:r w:rsidR="005C3245" w:rsidRPr="00B14324">
        <w:rPr>
          <w:color w:val="231F20"/>
          <w:spacing w:val="9"/>
          <w:sz w:val="24"/>
          <w:szCs w:val="24"/>
        </w:rPr>
        <w:t xml:space="preserve"> </w:t>
      </w:r>
      <w:r w:rsidR="005C3245" w:rsidRPr="00B14324">
        <w:rPr>
          <w:color w:val="231F20"/>
          <w:sz w:val="24"/>
          <w:szCs w:val="24"/>
        </w:rPr>
        <w:t>tipos</w:t>
      </w:r>
      <w:r w:rsidR="005C3245" w:rsidRPr="00B14324">
        <w:rPr>
          <w:color w:val="231F20"/>
          <w:spacing w:val="8"/>
          <w:sz w:val="24"/>
          <w:szCs w:val="24"/>
        </w:rPr>
        <w:t xml:space="preserve"> </w:t>
      </w:r>
      <w:r w:rsidR="005C3245" w:rsidRPr="00B14324">
        <w:rPr>
          <w:color w:val="231F20"/>
          <w:sz w:val="24"/>
          <w:szCs w:val="24"/>
        </w:rPr>
        <w:t>de</w:t>
      </w:r>
      <w:r w:rsidR="005C3245" w:rsidRPr="00B14324">
        <w:rPr>
          <w:color w:val="231F20"/>
          <w:spacing w:val="8"/>
          <w:sz w:val="24"/>
          <w:szCs w:val="24"/>
        </w:rPr>
        <w:t xml:space="preserve"> </w:t>
      </w:r>
      <w:r w:rsidR="005C3245" w:rsidRPr="00B14324">
        <w:rPr>
          <w:color w:val="231F20"/>
          <w:sz w:val="24"/>
          <w:szCs w:val="24"/>
        </w:rPr>
        <w:t>alimentos</w:t>
      </w:r>
      <w:r w:rsidR="005C3245" w:rsidRPr="00B14324">
        <w:rPr>
          <w:color w:val="231F20"/>
          <w:spacing w:val="9"/>
          <w:sz w:val="24"/>
          <w:szCs w:val="24"/>
        </w:rPr>
        <w:t xml:space="preserve"> </w:t>
      </w:r>
      <w:r w:rsidR="005C3245" w:rsidRPr="00B14324">
        <w:rPr>
          <w:color w:val="231F20"/>
          <w:sz w:val="24"/>
          <w:szCs w:val="24"/>
        </w:rPr>
        <w:t>y</w:t>
      </w:r>
      <w:r w:rsidR="005C3245" w:rsidRPr="00B14324">
        <w:rPr>
          <w:color w:val="231F20"/>
          <w:spacing w:val="8"/>
          <w:sz w:val="24"/>
          <w:szCs w:val="24"/>
        </w:rPr>
        <w:t xml:space="preserve"> </w:t>
      </w:r>
      <w:r w:rsidR="005C3245" w:rsidRPr="00B14324">
        <w:rPr>
          <w:color w:val="231F20"/>
          <w:sz w:val="24"/>
          <w:szCs w:val="24"/>
        </w:rPr>
        <w:t>su</w:t>
      </w:r>
      <w:r w:rsidR="005C3245" w:rsidRPr="00B14324">
        <w:rPr>
          <w:color w:val="231F20"/>
          <w:spacing w:val="9"/>
          <w:sz w:val="24"/>
          <w:szCs w:val="24"/>
        </w:rPr>
        <w:t xml:space="preserve"> </w:t>
      </w:r>
      <w:r w:rsidR="005C3245" w:rsidRPr="00B14324">
        <w:rPr>
          <w:color w:val="231F20"/>
          <w:sz w:val="24"/>
          <w:szCs w:val="24"/>
        </w:rPr>
        <w:t>p</w:t>
      </w:r>
      <w:r w:rsidR="005C3245" w:rsidRPr="00B14324">
        <w:rPr>
          <w:color w:val="231F20"/>
          <w:spacing w:val="-4"/>
          <w:sz w:val="24"/>
          <w:szCs w:val="24"/>
        </w:rPr>
        <w:t>r</w:t>
      </w:r>
      <w:r w:rsidR="005C3245" w:rsidRPr="00B14324">
        <w:rPr>
          <w:color w:val="231F20"/>
          <w:sz w:val="24"/>
          <w:szCs w:val="24"/>
        </w:rPr>
        <w:t>o</w:t>
      </w:r>
      <w:r w:rsidR="005C3245" w:rsidRPr="00B14324">
        <w:rPr>
          <w:color w:val="231F20"/>
          <w:spacing w:val="-5"/>
          <w:sz w:val="24"/>
          <w:szCs w:val="24"/>
        </w:rPr>
        <w:t>c</w:t>
      </w:r>
      <w:r w:rsidR="005C3245" w:rsidRPr="00B14324">
        <w:rPr>
          <w:color w:val="231F20"/>
          <w:sz w:val="24"/>
          <w:szCs w:val="24"/>
        </w:rPr>
        <w:t>edencia.</w:t>
      </w:r>
    </w:p>
    <w:p w:rsidR="000C7272" w:rsidRPr="00B14324" w:rsidRDefault="000C7272" w:rsidP="00B14324">
      <w:pPr>
        <w:pStyle w:val="Textoindependiente"/>
        <w:tabs>
          <w:tab w:val="left" w:pos="477"/>
        </w:tabs>
        <w:kinsoku w:val="0"/>
        <w:overflowPunct w:val="0"/>
        <w:ind w:firstLine="0"/>
        <w:jc w:val="both"/>
        <w:rPr>
          <w:color w:val="000000"/>
          <w:sz w:val="24"/>
          <w:szCs w:val="24"/>
        </w:rPr>
      </w:pPr>
    </w:p>
    <w:p w:rsidR="005C3245" w:rsidRPr="00B14324" w:rsidRDefault="000C7272" w:rsidP="00B14324">
      <w:pPr>
        <w:pStyle w:val="Textoindependiente"/>
        <w:tabs>
          <w:tab w:val="left" w:pos="477"/>
        </w:tabs>
        <w:kinsoku w:val="0"/>
        <w:overflowPunct w:val="0"/>
        <w:spacing w:before="47"/>
        <w:ind w:firstLine="0"/>
        <w:jc w:val="both"/>
        <w:rPr>
          <w:color w:val="000000"/>
          <w:sz w:val="24"/>
          <w:szCs w:val="24"/>
        </w:rPr>
      </w:pPr>
      <w:r w:rsidRPr="00B14324">
        <w:rPr>
          <w:color w:val="231F20"/>
          <w:spacing w:val="-5"/>
          <w:w w:val="105"/>
          <w:sz w:val="24"/>
          <w:szCs w:val="24"/>
        </w:rPr>
        <w:t xml:space="preserve">- </w:t>
      </w:r>
      <w:r w:rsidR="005C3245" w:rsidRPr="00B14324">
        <w:rPr>
          <w:color w:val="231F20"/>
          <w:spacing w:val="-5"/>
          <w:w w:val="105"/>
          <w:sz w:val="24"/>
          <w:szCs w:val="24"/>
        </w:rPr>
        <w:t>C</w:t>
      </w:r>
      <w:r w:rsidR="005C3245" w:rsidRPr="00B14324">
        <w:rPr>
          <w:color w:val="231F20"/>
          <w:w w:val="105"/>
          <w:sz w:val="24"/>
          <w:szCs w:val="24"/>
        </w:rPr>
        <w:t>ono</w:t>
      </w:r>
      <w:r w:rsidR="005C3245" w:rsidRPr="00B14324">
        <w:rPr>
          <w:color w:val="231F20"/>
          <w:spacing w:val="-5"/>
          <w:w w:val="105"/>
          <w:sz w:val="24"/>
          <w:szCs w:val="24"/>
        </w:rPr>
        <w:t>c</w:t>
      </w:r>
      <w:r w:rsidR="005C3245" w:rsidRPr="00B14324">
        <w:rPr>
          <w:color w:val="231F20"/>
          <w:w w:val="105"/>
          <w:sz w:val="24"/>
          <w:szCs w:val="24"/>
        </w:rPr>
        <w:t>er</w:t>
      </w:r>
      <w:r w:rsidR="005C3245" w:rsidRPr="00B14324">
        <w:rPr>
          <w:color w:val="231F20"/>
          <w:spacing w:val="-27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su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f</w:t>
      </w:r>
      <w:r w:rsidR="005C3245" w:rsidRPr="00B14324">
        <w:rPr>
          <w:color w:val="231F20"/>
          <w:spacing w:val="-4"/>
          <w:w w:val="105"/>
          <w:sz w:val="24"/>
          <w:szCs w:val="24"/>
        </w:rPr>
        <w:t>r</w:t>
      </w:r>
      <w:r w:rsidR="005C3245" w:rsidRPr="00B14324">
        <w:rPr>
          <w:color w:val="231F20"/>
          <w:w w:val="105"/>
          <w:sz w:val="24"/>
          <w:szCs w:val="24"/>
        </w:rPr>
        <w:t>ecuencia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de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spacing w:val="-5"/>
          <w:w w:val="105"/>
          <w:sz w:val="24"/>
          <w:szCs w:val="24"/>
        </w:rPr>
        <w:t>c</w:t>
      </w:r>
      <w:r w:rsidR="005C3245" w:rsidRPr="00B14324">
        <w:rPr>
          <w:color w:val="231F20"/>
          <w:w w:val="105"/>
          <w:sz w:val="24"/>
          <w:szCs w:val="24"/>
        </w:rPr>
        <w:t>onsumo</w:t>
      </w:r>
      <w:r w:rsidR="005C3245" w:rsidRPr="00B14324">
        <w:rPr>
          <w:color w:val="231F20"/>
          <w:spacing w:val="-27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y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su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distribución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en</w:t>
      </w:r>
      <w:r w:rsidR="005C3245" w:rsidRPr="00B14324">
        <w:rPr>
          <w:color w:val="231F20"/>
          <w:spacing w:val="-27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la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pi</w:t>
      </w:r>
      <w:r w:rsidR="005C3245" w:rsidRPr="00B14324">
        <w:rPr>
          <w:color w:val="231F20"/>
          <w:spacing w:val="-3"/>
          <w:w w:val="105"/>
          <w:sz w:val="24"/>
          <w:szCs w:val="24"/>
        </w:rPr>
        <w:t>r</w:t>
      </w:r>
      <w:r w:rsidR="005C3245" w:rsidRPr="00B14324">
        <w:rPr>
          <w:color w:val="231F20"/>
          <w:w w:val="105"/>
          <w:sz w:val="24"/>
          <w:szCs w:val="24"/>
        </w:rPr>
        <w:t>ámide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de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la</w:t>
      </w:r>
      <w:r w:rsidR="005C3245" w:rsidRPr="00B14324">
        <w:rPr>
          <w:color w:val="231F20"/>
          <w:spacing w:val="-26"/>
          <w:w w:val="105"/>
          <w:sz w:val="24"/>
          <w:szCs w:val="24"/>
        </w:rPr>
        <w:t xml:space="preserve"> </w:t>
      </w:r>
      <w:r w:rsidR="005C3245" w:rsidRPr="00B14324">
        <w:rPr>
          <w:color w:val="231F20"/>
          <w:w w:val="105"/>
          <w:sz w:val="24"/>
          <w:szCs w:val="24"/>
        </w:rPr>
        <w:t>alimentación.</w:t>
      </w:r>
    </w:p>
    <w:p w:rsidR="00B14324" w:rsidRDefault="00B14324" w:rsidP="00B14324">
      <w:pPr>
        <w:pStyle w:val="Prrafodelista"/>
        <w:shd w:val="clear" w:color="auto" w:fill="FFFFFF"/>
        <w:spacing w:line="235" w:lineRule="atLeast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0C7272" w:rsidRPr="00B14324" w:rsidRDefault="000C7272" w:rsidP="00B14324">
      <w:pPr>
        <w:pStyle w:val="Prrafodelista"/>
        <w:shd w:val="clear" w:color="auto" w:fill="FFFFFF"/>
        <w:spacing w:line="235" w:lineRule="atLeast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B14324">
        <w:rPr>
          <w:rFonts w:ascii="Arial" w:hAnsi="Arial" w:cs="Arial"/>
          <w:b/>
          <w:bCs/>
          <w:sz w:val="24"/>
          <w:szCs w:val="24"/>
        </w:rPr>
        <w:t xml:space="preserve">IV) Contenidos: </w:t>
      </w:r>
    </w:p>
    <w:p w:rsidR="000C7272" w:rsidRPr="00B14324" w:rsidRDefault="000C7272" w:rsidP="00B14324">
      <w:pPr>
        <w:pStyle w:val="Prrafodelista"/>
        <w:shd w:val="clear" w:color="auto" w:fill="FFFFFF"/>
        <w:spacing w:line="235" w:lineRule="atLeast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0C7272" w:rsidRPr="00B14324" w:rsidRDefault="000C7272" w:rsidP="00B14324">
      <w:pPr>
        <w:pStyle w:val="Prrafodelista"/>
        <w:numPr>
          <w:ilvl w:val="0"/>
          <w:numId w:val="35"/>
        </w:numPr>
        <w:shd w:val="clear" w:color="auto" w:fill="FFFFFF"/>
        <w:spacing w:after="0" w:line="235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B14324">
        <w:rPr>
          <w:rFonts w:ascii="Arial" w:hAnsi="Arial" w:cs="Arial"/>
          <w:color w:val="000000"/>
          <w:sz w:val="24"/>
          <w:szCs w:val="24"/>
        </w:rPr>
        <w:t>La pirámide alimenticia.</w:t>
      </w:r>
    </w:p>
    <w:p w:rsidR="00AB729C" w:rsidRPr="00B14324" w:rsidRDefault="00AB729C" w:rsidP="00B14324">
      <w:pPr>
        <w:pStyle w:val="Prrafodelista"/>
        <w:shd w:val="clear" w:color="auto" w:fill="FFFFFF"/>
        <w:spacing w:after="0" w:line="235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0C7272" w:rsidRPr="00B14324" w:rsidRDefault="000C7272" w:rsidP="00B14324">
      <w:pPr>
        <w:pStyle w:val="Prrafodelista"/>
        <w:numPr>
          <w:ilvl w:val="0"/>
          <w:numId w:val="35"/>
        </w:numPr>
        <w:shd w:val="clear" w:color="auto" w:fill="FFFFFF"/>
        <w:spacing w:after="0" w:line="235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B14324">
        <w:rPr>
          <w:rFonts w:ascii="Arial" w:hAnsi="Arial" w:cs="Arial"/>
          <w:color w:val="000000"/>
          <w:sz w:val="24"/>
          <w:szCs w:val="24"/>
        </w:rPr>
        <w:t>Diversidad de hortalizas y sus propiedades.</w:t>
      </w:r>
    </w:p>
    <w:p w:rsidR="00AB729C" w:rsidRPr="00B14324" w:rsidRDefault="00AB729C" w:rsidP="00B14324">
      <w:pPr>
        <w:pStyle w:val="Prrafodelista"/>
        <w:shd w:val="clear" w:color="auto" w:fill="FFFFFF"/>
        <w:spacing w:after="0" w:line="235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0C7272" w:rsidRPr="00B14324" w:rsidRDefault="000C7272" w:rsidP="00B14324">
      <w:pPr>
        <w:pStyle w:val="Prrafodelista"/>
        <w:numPr>
          <w:ilvl w:val="0"/>
          <w:numId w:val="35"/>
        </w:numPr>
        <w:shd w:val="clear" w:color="auto" w:fill="FFFFFF"/>
        <w:spacing w:after="0" w:line="235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B14324">
        <w:rPr>
          <w:rFonts w:ascii="Arial" w:hAnsi="Arial" w:cs="Arial"/>
          <w:color w:val="000000"/>
          <w:sz w:val="24"/>
          <w:szCs w:val="24"/>
        </w:rPr>
        <w:t>Alimentación y nutrición.</w:t>
      </w:r>
    </w:p>
    <w:p w:rsidR="00AB729C" w:rsidRPr="00B14324" w:rsidRDefault="00AB729C" w:rsidP="00B14324">
      <w:pPr>
        <w:pStyle w:val="Prrafodelista"/>
        <w:shd w:val="clear" w:color="auto" w:fill="FFFFFF"/>
        <w:spacing w:after="0" w:line="235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0C7272" w:rsidRPr="00B14324" w:rsidRDefault="000C7272" w:rsidP="00B14324">
      <w:pPr>
        <w:pStyle w:val="Prrafodelista"/>
        <w:numPr>
          <w:ilvl w:val="0"/>
          <w:numId w:val="35"/>
        </w:numPr>
        <w:shd w:val="clear" w:color="auto" w:fill="FFFFFF"/>
        <w:spacing w:after="0" w:line="235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B14324">
        <w:rPr>
          <w:rFonts w:ascii="Arial" w:hAnsi="Arial" w:cs="Arial"/>
          <w:color w:val="000000"/>
          <w:sz w:val="24"/>
          <w:szCs w:val="24"/>
        </w:rPr>
        <w:t>Los macros y micros nutrientes.</w:t>
      </w:r>
    </w:p>
    <w:p w:rsidR="00AB729C" w:rsidRPr="00B14324" w:rsidRDefault="00AB729C" w:rsidP="00B14324">
      <w:pPr>
        <w:pStyle w:val="Prrafodelista"/>
        <w:shd w:val="clear" w:color="auto" w:fill="FFFFFF"/>
        <w:spacing w:after="0" w:line="235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AB729C" w:rsidRPr="00B14324" w:rsidRDefault="000C7272" w:rsidP="00B14324">
      <w:pPr>
        <w:pStyle w:val="Prrafodelista"/>
        <w:numPr>
          <w:ilvl w:val="0"/>
          <w:numId w:val="35"/>
        </w:numPr>
        <w:shd w:val="clear" w:color="auto" w:fill="FFFFFF"/>
        <w:spacing w:after="0" w:line="235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B14324">
        <w:rPr>
          <w:rFonts w:ascii="Arial" w:hAnsi="Arial" w:cs="Arial"/>
          <w:color w:val="000000"/>
          <w:sz w:val="24"/>
          <w:szCs w:val="24"/>
        </w:rPr>
        <w:t xml:space="preserve">Productos orgánicos y transgénicos  </w:t>
      </w:r>
    </w:p>
    <w:p w:rsidR="000C7272" w:rsidRPr="00B14324" w:rsidRDefault="000C7272" w:rsidP="00B14324">
      <w:pPr>
        <w:pStyle w:val="Prrafodelista"/>
        <w:shd w:val="clear" w:color="auto" w:fill="FFFFFF"/>
        <w:spacing w:after="0" w:line="235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B14324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C7272" w:rsidRPr="00B14324" w:rsidRDefault="000C7272" w:rsidP="00B14324">
      <w:pPr>
        <w:pStyle w:val="Prrafodelista"/>
        <w:numPr>
          <w:ilvl w:val="0"/>
          <w:numId w:val="35"/>
        </w:numPr>
        <w:shd w:val="clear" w:color="auto" w:fill="FFFFFF"/>
        <w:spacing w:after="0" w:line="235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B14324">
        <w:rPr>
          <w:rFonts w:ascii="Arial" w:hAnsi="Arial" w:cs="Arial"/>
          <w:color w:val="000000"/>
          <w:sz w:val="24"/>
          <w:szCs w:val="24"/>
        </w:rPr>
        <w:t xml:space="preserve">Aprendiendo a leer las etiquetas. </w:t>
      </w:r>
    </w:p>
    <w:p w:rsidR="00AB729C" w:rsidRPr="00B14324" w:rsidRDefault="00AB729C" w:rsidP="00B14324">
      <w:pPr>
        <w:pStyle w:val="Prrafodelista"/>
        <w:shd w:val="clear" w:color="auto" w:fill="FFFFFF"/>
        <w:spacing w:after="0" w:line="235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0C7272" w:rsidRPr="00B14324" w:rsidRDefault="000C7272" w:rsidP="00B14324">
      <w:pPr>
        <w:pStyle w:val="Prrafodelista"/>
        <w:numPr>
          <w:ilvl w:val="0"/>
          <w:numId w:val="35"/>
        </w:numPr>
        <w:shd w:val="clear" w:color="auto" w:fill="FFFFFF"/>
        <w:spacing w:after="0" w:line="235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B14324">
        <w:rPr>
          <w:rFonts w:ascii="Arial" w:hAnsi="Arial" w:cs="Arial"/>
          <w:color w:val="000000"/>
          <w:sz w:val="24"/>
          <w:szCs w:val="24"/>
        </w:rPr>
        <w:t xml:space="preserve">Juegos didácticos del semáforo de la buena </w:t>
      </w:r>
    </w:p>
    <w:p w:rsidR="005C3245" w:rsidRPr="00B14324" w:rsidRDefault="005C3245" w:rsidP="00B14324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:rsidR="00F71436" w:rsidRPr="00B14324" w:rsidRDefault="00F71436" w:rsidP="00B14324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14324">
        <w:rPr>
          <w:rFonts w:ascii="Arial" w:eastAsia="Times New Roman" w:hAnsi="Arial" w:cs="Arial"/>
          <w:b/>
          <w:bCs/>
          <w:sz w:val="24"/>
          <w:szCs w:val="24"/>
        </w:rPr>
        <w:t>V) Estrategias Metodológicas (Pensadas desde un punto virtual):</w:t>
      </w:r>
    </w:p>
    <w:p w:rsidR="00F71436" w:rsidRPr="00B14324" w:rsidRDefault="00F71436" w:rsidP="00B14324">
      <w:pPr>
        <w:pStyle w:val="Prrafodelista"/>
        <w:numPr>
          <w:ilvl w:val="0"/>
          <w:numId w:val="18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B14324">
        <w:rPr>
          <w:rFonts w:ascii="Arial" w:hAnsi="Arial" w:cs="Arial"/>
          <w:bCs/>
          <w:sz w:val="24"/>
          <w:szCs w:val="24"/>
        </w:rPr>
        <w:lastRenderedPageBreak/>
        <w:t>Bienvenida</w:t>
      </w:r>
    </w:p>
    <w:p w:rsidR="005F3C2D" w:rsidRPr="00B14324" w:rsidRDefault="005F3C2D" w:rsidP="00B14324">
      <w:pPr>
        <w:pStyle w:val="Prrafodelista"/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</w:p>
    <w:p w:rsidR="00F71436" w:rsidRPr="00B14324" w:rsidRDefault="00F71436" w:rsidP="00B14324">
      <w:pPr>
        <w:pStyle w:val="Prrafodelista"/>
        <w:numPr>
          <w:ilvl w:val="0"/>
          <w:numId w:val="18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B14324">
        <w:rPr>
          <w:rFonts w:ascii="Arial" w:hAnsi="Arial" w:cs="Arial"/>
          <w:bCs/>
          <w:sz w:val="24"/>
          <w:szCs w:val="24"/>
        </w:rPr>
        <w:t>Mostrar un video</w:t>
      </w:r>
    </w:p>
    <w:p w:rsidR="005F3C2D" w:rsidRPr="00B14324" w:rsidRDefault="005F3C2D" w:rsidP="00B14324">
      <w:pPr>
        <w:pStyle w:val="Prrafodelista"/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</w:p>
    <w:p w:rsidR="00F71436" w:rsidRPr="00B14324" w:rsidRDefault="00F71436" w:rsidP="00B14324">
      <w:pPr>
        <w:pStyle w:val="Prrafodelista"/>
        <w:numPr>
          <w:ilvl w:val="0"/>
          <w:numId w:val="18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B14324">
        <w:rPr>
          <w:rFonts w:ascii="Arial" w:hAnsi="Arial" w:cs="Arial"/>
          <w:bCs/>
          <w:sz w:val="24"/>
          <w:szCs w:val="24"/>
        </w:rPr>
        <w:t xml:space="preserve">Exposición utilizando </w:t>
      </w:r>
      <w:proofErr w:type="spellStart"/>
      <w:r w:rsidRPr="00B14324">
        <w:rPr>
          <w:rFonts w:ascii="Arial" w:hAnsi="Arial" w:cs="Arial"/>
          <w:bCs/>
          <w:sz w:val="24"/>
          <w:szCs w:val="24"/>
        </w:rPr>
        <w:t>ppt</w:t>
      </w:r>
      <w:proofErr w:type="spellEnd"/>
      <w:r w:rsidRPr="00B14324">
        <w:rPr>
          <w:rFonts w:ascii="Arial" w:hAnsi="Arial" w:cs="Arial"/>
          <w:bCs/>
          <w:sz w:val="24"/>
          <w:szCs w:val="24"/>
        </w:rPr>
        <w:t xml:space="preserve"> para desarrollar conceptos.</w:t>
      </w:r>
    </w:p>
    <w:p w:rsidR="005F3C2D" w:rsidRPr="00B14324" w:rsidRDefault="005F3C2D" w:rsidP="00B14324">
      <w:pPr>
        <w:pStyle w:val="Prrafodelista"/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</w:p>
    <w:p w:rsidR="005F3C2D" w:rsidRPr="00B14324" w:rsidRDefault="00F71436" w:rsidP="00B14324">
      <w:pPr>
        <w:pStyle w:val="Prrafodelista"/>
        <w:numPr>
          <w:ilvl w:val="0"/>
          <w:numId w:val="18"/>
        </w:numPr>
        <w:tabs>
          <w:tab w:val="left" w:pos="4746"/>
          <w:tab w:val="left" w:pos="5194"/>
        </w:tabs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t xml:space="preserve">Actividad demostrativa utilizando la pirámide alimenticia. Utilizando cuadros sinópticos y comparativos entre alimentos naturales y alimentos </w:t>
      </w:r>
      <w:r w:rsidR="005F3C2D" w:rsidRPr="00B14324">
        <w:rPr>
          <w:rFonts w:ascii="Arial" w:hAnsi="Arial" w:cs="Arial"/>
          <w:sz w:val="24"/>
          <w:szCs w:val="24"/>
        </w:rPr>
        <w:t>procesados.</w:t>
      </w:r>
    </w:p>
    <w:p w:rsidR="005F3C2D" w:rsidRPr="00B14324" w:rsidRDefault="005F3C2D" w:rsidP="00B14324">
      <w:pPr>
        <w:pStyle w:val="Prrafodelista"/>
        <w:tabs>
          <w:tab w:val="left" w:pos="4746"/>
          <w:tab w:val="left" w:pos="5194"/>
        </w:tabs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1436" w:rsidRPr="00B14324" w:rsidRDefault="005F3C2D" w:rsidP="00B14324">
      <w:pPr>
        <w:pStyle w:val="Prrafodelista"/>
        <w:numPr>
          <w:ilvl w:val="0"/>
          <w:numId w:val="18"/>
        </w:numPr>
        <w:tabs>
          <w:tab w:val="left" w:pos="4746"/>
          <w:tab w:val="left" w:pos="5194"/>
        </w:tabs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t xml:space="preserve">Realización de un alimento nutritivo a partir de una recta </w:t>
      </w:r>
      <w:r w:rsidR="00F71436" w:rsidRPr="00B14324">
        <w:rPr>
          <w:rFonts w:ascii="Arial" w:hAnsi="Arial" w:cs="Arial"/>
          <w:sz w:val="24"/>
          <w:szCs w:val="24"/>
        </w:rPr>
        <w:t xml:space="preserve"> (los niños tendrán que tener en casa los materiales solicitados).</w:t>
      </w:r>
    </w:p>
    <w:p w:rsidR="00F71436" w:rsidRPr="00B14324" w:rsidRDefault="00F71436" w:rsidP="00B14324">
      <w:pPr>
        <w:pStyle w:val="Prrafodelista"/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1436" w:rsidRPr="00B14324" w:rsidRDefault="00F71436" w:rsidP="00B14324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b/>
          <w:bCs/>
          <w:sz w:val="24"/>
          <w:szCs w:val="24"/>
        </w:rPr>
        <w:t>VI) Recursos didácticos:</w:t>
      </w:r>
    </w:p>
    <w:p w:rsidR="00F71436" w:rsidRPr="00B14324" w:rsidRDefault="00F71436" w:rsidP="00B143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F71436" w:rsidRPr="00B14324" w:rsidRDefault="00F71436" w:rsidP="00B14324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t>Videos</w:t>
      </w:r>
    </w:p>
    <w:p w:rsidR="00F71436" w:rsidRPr="00B14324" w:rsidRDefault="00F71436" w:rsidP="00B14324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t>PPT</w:t>
      </w:r>
    </w:p>
    <w:p w:rsidR="00F71436" w:rsidRPr="00B14324" w:rsidRDefault="00F71436" w:rsidP="00B14324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t>Fotos</w:t>
      </w:r>
    </w:p>
    <w:p w:rsidR="005F3C2D" w:rsidRPr="00B14324" w:rsidRDefault="005F3C2D" w:rsidP="00B14324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t xml:space="preserve">Cuadros sinópticos </w:t>
      </w:r>
    </w:p>
    <w:p w:rsidR="00F71436" w:rsidRPr="00B14324" w:rsidRDefault="00F71436" w:rsidP="00B14324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4324">
        <w:rPr>
          <w:rFonts w:ascii="Arial" w:hAnsi="Arial" w:cs="Arial"/>
          <w:sz w:val="24"/>
          <w:szCs w:val="24"/>
        </w:rPr>
        <w:t>Otros</w:t>
      </w:r>
    </w:p>
    <w:p w:rsidR="00F71436" w:rsidRPr="00B14324" w:rsidRDefault="00F71436" w:rsidP="00B14324">
      <w:pPr>
        <w:shd w:val="clear" w:color="auto" w:fill="FFFFFF"/>
        <w:spacing w:after="0" w:line="235" w:lineRule="atLeast"/>
        <w:jc w:val="both"/>
        <w:rPr>
          <w:rFonts w:ascii="Arial" w:hAnsi="Arial" w:cs="Arial"/>
          <w:bCs/>
          <w:sz w:val="24"/>
          <w:szCs w:val="24"/>
        </w:rPr>
      </w:pPr>
    </w:p>
    <w:p w:rsidR="00F71436" w:rsidRPr="00B14324" w:rsidRDefault="00F71436" w:rsidP="00B14324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PE"/>
        </w:rPr>
      </w:pPr>
      <w:r w:rsidRPr="00B14324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VII) Evaluación:</w:t>
      </w:r>
    </w:p>
    <w:p w:rsidR="00F71436" w:rsidRPr="00B14324" w:rsidRDefault="00F71436" w:rsidP="00B143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F71436" w:rsidRPr="00B14324" w:rsidRDefault="00F71436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B14324">
        <w:rPr>
          <w:rFonts w:ascii="Arial" w:eastAsia="Times New Roman" w:hAnsi="Arial" w:cs="Arial"/>
          <w:sz w:val="24"/>
          <w:szCs w:val="24"/>
          <w:lang w:val="es-ES" w:eastAsia="es-PE"/>
        </w:rPr>
        <w:t>Para culminar el taller virtual, le realizaremos preguntas a los alumnos como:</w:t>
      </w:r>
    </w:p>
    <w:p w:rsidR="00F71436" w:rsidRPr="00B14324" w:rsidRDefault="00F71436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F71436" w:rsidRPr="00B14324" w:rsidRDefault="00F71436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B14324">
        <w:rPr>
          <w:rFonts w:ascii="Arial" w:eastAsia="Times New Roman" w:hAnsi="Arial" w:cs="Arial"/>
          <w:sz w:val="24"/>
          <w:szCs w:val="24"/>
          <w:lang w:val="es-ES" w:eastAsia="es-PE"/>
        </w:rPr>
        <w:t>¿Qué hicimos hoy?</w:t>
      </w:r>
      <w:r w:rsidR="005F3C2D" w:rsidRPr="00B14324">
        <w:rPr>
          <w:rFonts w:ascii="Arial" w:eastAsia="Times New Roman" w:hAnsi="Arial" w:cs="Arial"/>
          <w:sz w:val="24"/>
          <w:szCs w:val="24"/>
          <w:lang w:val="es-ES" w:eastAsia="es-PE"/>
        </w:rPr>
        <w:t xml:space="preserve"> </w:t>
      </w:r>
    </w:p>
    <w:p w:rsidR="005F3C2D" w:rsidRPr="00B14324" w:rsidRDefault="005F3C2D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B14324">
        <w:rPr>
          <w:rFonts w:ascii="Arial" w:eastAsia="Times New Roman" w:hAnsi="Arial" w:cs="Arial"/>
          <w:sz w:val="24"/>
          <w:szCs w:val="24"/>
          <w:lang w:val="es-ES" w:eastAsia="es-PE"/>
        </w:rPr>
        <w:t xml:space="preserve"> ¿Crees que tenemos una alimentación saludable?</w:t>
      </w:r>
    </w:p>
    <w:p w:rsidR="005F3C2D" w:rsidRPr="00B14324" w:rsidRDefault="005F3C2D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B14324">
        <w:rPr>
          <w:rFonts w:ascii="Arial" w:eastAsia="Times New Roman" w:hAnsi="Arial" w:cs="Arial"/>
          <w:sz w:val="24"/>
          <w:szCs w:val="24"/>
          <w:lang w:val="es-ES" w:eastAsia="es-PE"/>
        </w:rPr>
        <w:t>¿Qué alimentos me proporcionan mayor cantidad de nutrientes?</w:t>
      </w:r>
    </w:p>
    <w:p w:rsidR="005F3C2D" w:rsidRPr="00B14324" w:rsidRDefault="00B14324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B14324">
        <w:rPr>
          <w:rFonts w:ascii="Arial" w:eastAsia="Times New Roman" w:hAnsi="Arial" w:cs="Arial"/>
          <w:sz w:val="24"/>
          <w:szCs w:val="24"/>
          <w:lang w:val="es-ES" w:eastAsia="es-PE"/>
        </w:rPr>
        <w:t>Describe la pirámide alimenticia.</w:t>
      </w:r>
    </w:p>
    <w:p w:rsidR="005F3C2D" w:rsidRPr="00B14324" w:rsidRDefault="005F3C2D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5F3C2D" w:rsidRPr="00B14324" w:rsidRDefault="005F3C2D" w:rsidP="00B14324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sectPr w:rsidR="005F3C2D" w:rsidRPr="00B14324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5D2" w:rsidRDefault="008435D2" w:rsidP="00D62AB0">
      <w:pPr>
        <w:spacing w:after="0" w:line="240" w:lineRule="auto"/>
      </w:pPr>
      <w:r>
        <w:separator/>
      </w:r>
    </w:p>
  </w:endnote>
  <w:endnote w:type="continuationSeparator" w:id="0">
    <w:p w:rsidR="008435D2" w:rsidRDefault="008435D2" w:rsidP="00D62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421792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14324" w:rsidRDefault="00B14324" w:rsidP="00B14324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t xml:space="preserve"> | </w:t>
        </w:r>
        <w:r>
          <w:rPr>
            <w:color w:val="7F7F7F" w:themeColor="background1" w:themeShade="7F"/>
            <w:spacing w:val="60"/>
          </w:rPr>
          <w:t>PRIMARIA</w:t>
        </w:r>
      </w:p>
    </w:sdtContent>
  </w:sdt>
  <w:p w:rsidR="00B14324" w:rsidRPr="002D3EEB" w:rsidRDefault="00B14324" w:rsidP="00B14324">
    <w:pPr>
      <w:pStyle w:val="Piedepgina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Programa Formación Ecológi</w:t>
    </w:r>
    <w:r w:rsidRPr="002D3EEB">
      <w:rPr>
        <w:rFonts w:ascii="Times New Roman" w:hAnsi="Times New Roman" w:cs="Times New Roman"/>
        <w:i/>
      </w:rPr>
      <w:t>c</w:t>
    </w:r>
    <w:r>
      <w:rPr>
        <w:rFonts w:ascii="Times New Roman" w:hAnsi="Times New Roman" w:cs="Times New Roman"/>
        <w:i/>
      </w:rPr>
      <w:t>a</w:t>
    </w:r>
    <w:r w:rsidRPr="002D3EEB">
      <w:rPr>
        <w:rFonts w:ascii="Times New Roman" w:hAnsi="Times New Roman" w:cs="Times New Roman"/>
        <w:i/>
      </w:rPr>
      <w:t xml:space="preserve"> </w:t>
    </w:r>
    <w:r>
      <w:rPr>
        <w:rFonts w:ascii="Times New Roman" w:hAnsi="Times New Roman" w:cs="Times New Roman"/>
        <w:i/>
      </w:rPr>
      <w:t>y Cuidado del Medio Ambiente</w:t>
    </w:r>
  </w:p>
  <w:p w:rsidR="00B14324" w:rsidRDefault="00B1432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5D2" w:rsidRDefault="008435D2" w:rsidP="00D62AB0">
      <w:pPr>
        <w:spacing w:after="0" w:line="240" w:lineRule="auto"/>
      </w:pPr>
      <w:r>
        <w:separator/>
      </w:r>
    </w:p>
  </w:footnote>
  <w:footnote w:type="continuationSeparator" w:id="0">
    <w:p w:rsidR="008435D2" w:rsidRDefault="008435D2" w:rsidP="00D62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324" w:rsidRDefault="00B14324">
    <w:pPr>
      <w:pStyle w:val="Encabezado"/>
    </w:pPr>
    <w:r w:rsidRPr="00B14324"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532AAE96" wp14:editId="27788876">
          <wp:simplePos x="0" y="0"/>
          <wp:positionH relativeFrom="column">
            <wp:posOffset>5132070</wp:posOffset>
          </wp:positionH>
          <wp:positionV relativeFrom="paragraph">
            <wp:posOffset>-262890</wp:posOffset>
          </wp:positionV>
          <wp:extent cx="1118235" cy="520700"/>
          <wp:effectExtent l="19050" t="0" r="5317" b="0"/>
          <wp:wrapNone/>
          <wp:docPr id="58" name="Imagen 1" descr="C:\Documents and Settings\aalbornoz\Mis documentos\Downloads\LOGO CI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albornoz\Mis documentos\Downloads\LOGO CI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235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4324">
      <w:rPr>
        <w:noProof/>
        <w:lang w:eastAsia="es-PE"/>
      </w:rPr>
      <w:drawing>
        <wp:anchor distT="0" distB="0" distL="114300" distR="114300" simplePos="0" relativeHeight="251660288" behindDoc="1" locked="0" layoutInCell="1" allowOverlap="1" wp14:anchorId="71BB5EA8" wp14:editId="3C2B4094">
          <wp:simplePos x="0" y="0"/>
          <wp:positionH relativeFrom="column">
            <wp:posOffset>-723900</wp:posOffset>
          </wp:positionH>
          <wp:positionV relativeFrom="paragraph">
            <wp:posOffset>-286385</wp:posOffset>
          </wp:positionV>
          <wp:extent cx="572770" cy="572770"/>
          <wp:effectExtent l="0" t="0" r="0" b="0"/>
          <wp:wrapSquare wrapText="bothSides"/>
          <wp:docPr id="59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hanging="360"/>
      </w:pPr>
      <w:rPr>
        <w:rFonts w:ascii="Arial" w:hAnsi="Arial" w:cs="Arial"/>
        <w:b w:val="0"/>
        <w:bCs w:val="0"/>
        <w:color w:val="231F20"/>
        <w:w w:val="116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72722AC"/>
    <w:multiLevelType w:val="hybridMultilevel"/>
    <w:tmpl w:val="8CF0735A"/>
    <w:lvl w:ilvl="0" w:tplc="D57CA6E2">
      <w:numFmt w:val="bullet"/>
      <w:lvlText w:val="-"/>
      <w:lvlJc w:val="left"/>
      <w:pPr>
        <w:ind w:left="-208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51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abstractNum w:abstractNumId="2">
    <w:nsid w:val="08887545"/>
    <w:multiLevelType w:val="hybridMultilevel"/>
    <w:tmpl w:val="7700CB0A"/>
    <w:lvl w:ilvl="0" w:tplc="6FD84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A7974"/>
    <w:multiLevelType w:val="hybridMultilevel"/>
    <w:tmpl w:val="D72E76A2"/>
    <w:lvl w:ilvl="0" w:tplc="D57CA6E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0F1EE4"/>
    <w:multiLevelType w:val="hybridMultilevel"/>
    <w:tmpl w:val="7A9AC7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A3B06"/>
    <w:multiLevelType w:val="hybridMultilevel"/>
    <w:tmpl w:val="15CA53A0"/>
    <w:lvl w:ilvl="0" w:tplc="0C6CCD84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  <w:color w:val="00000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B15953"/>
    <w:multiLevelType w:val="hybridMultilevel"/>
    <w:tmpl w:val="31A29646"/>
    <w:lvl w:ilvl="0" w:tplc="782CA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620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D230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A04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92FF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FA2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783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046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8619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74C6913"/>
    <w:multiLevelType w:val="hybridMultilevel"/>
    <w:tmpl w:val="89A05BE0"/>
    <w:lvl w:ilvl="0" w:tplc="0C6CCD84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  <w:color w:val="00000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E0EEF"/>
    <w:multiLevelType w:val="hybridMultilevel"/>
    <w:tmpl w:val="2190F958"/>
    <w:lvl w:ilvl="0" w:tplc="0C6CCD84">
      <w:start w:val="3"/>
      <w:numFmt w:val="bullet"/>
      <w:lvlText w:val="-"/>
      <w:lvlJc w:val="left"/>
      <w:pPr>
        <w:ind w:left="862" w:hanging="360"/>
      </w:pPr>
      <w:rPr>
        <w:rFonts w:ascii="Comic Sans MS" w:eastAsia="Times New Roman" w:hAnsi="Comic Sans MS" w:cs="Arial" w:hint="default"/>
        <w:color w:val="000000"/>
        <w:sz w:val="16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24F919B2"/>
    <w:multiLevelType w:val="hybridMultilevel"/>
    <w:tmpl w:val="1416CFBE"/>
    <w:lvl w:ilvl="0" w:tplc="6FD848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C9741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008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2C1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9E4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984C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2E3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FC0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2CD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A652878"/>
    <w:multiLevelType w:val="hybridMultilevel"/>
    <w:tmpl w:val="2D3229F4"/>
    <w:lvl w:ilvl="0" w:tplc="A3882EEA">
      <w:start w:val="1"/>
      <w:numFmt w:val="decimal"/>
      <w:lvlText w:val="%1)"/>
      <w:lvlJc w:val="left"/>
      <w:pPr>
        <w:ind w:left="720" w:hanging="360"/>
      </w:pPr>
      <w:rPr>
        <w:rFonts w:hint="default"/>
        <w:color w:val="2222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67AC6"/>
    <w:multiLevelType w:val="hybridMultilevel"/>
    <w:tmpl w:val="A8DA63E0"/>
    <w:lvl w:ilvl="0" w:tplc="F106F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9C1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48D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1E1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4AD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682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63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BAB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829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2EB251F"/>
    <w:multiLevelType w:val="multilevel"/>
    <w:tmpl w:val="C0EEE1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F02F91"/>
    <w:multiLevelType w:val="multilevel"/>
    <w:tmpl w:val="0374B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7146E5"/>
    <w:multiLevelType w:val="hybridMultilevel"/>
    <w:tmpl w:val="2A00AEA0"/>
    <w:lvl w:ilvl="0" w:tplc="60D8D5A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B5D9C"/>
    <w:multiLevelType w:val="hybridMultilevel"/>
    <w:tmpl w:val="C5E22AC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1F7483"/>
    <w:multiLevelType w:val="multilevel"/>
    <w:tmpl w:val="4C8046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D70390"/>
    <w:multiLevelType w:val="hybridMultilevel"/>
    <w:tmpl w:val="CE3C86E2"/>
    <w:lvl w:ilvl="0" w:tplc="6FD84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373C79"/>
    <w:multiLevelType w:val="hybridMultilevel"/>
    <w:tmpl w:val="59E8946A"/>
    <w:lvl w:ilvl="0" w:tplc="0C6CCD84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  <w:color w:val="00000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F34D22"/>
    <w:multiLevelType w:val="hybridMultilevel"/>
    <w:tmpl w:val="A534450E"/>
    <w:lvl w:ilvl="0" w:tplc="2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4F885499"/>
    <w:multiLevelType w:val="hybridMultilevel"/>
    <w:tmpl w:val="7FE620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F07C92"/>
    <w:multiLevelType w:val="multilevel"/>
    <w:tmpl w:val="91061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4E7E23"/>
    <w:multiLevelType w:val="hybridMultilevel"/>
    <w:tmpl w:val="C33C49DC"/>
    <w:lvl w:ilvl="0" w:tplc="08C6D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449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464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68C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18E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42D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1E5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D68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388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3AE0EF3"/>
    <w:multiLevelType w:val="hybridMultilevel"/>
    <w:tmpl w:val="FC22683C"/>
    <w:lvl w:ilvl="0" w:tplc="15F25C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17439C"/>
    <w:multiLevelType w:val="hybridMultilevel"/>
    <w:tmpl w:val="71C4D1DA"/>
    <w:lvl w:ilvl="0" w:tplc="6FD84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3C6DA4"/>
    <w:multiLevelType w:val="hybridMultilevel"/>
    <w:tmpl w:val="12CA4F6A"/>
    <w:lvl w:ilvl="0" w:tplc="EF7AA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741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008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2C1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9E4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984C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2E3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FC0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2CD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D2B038B"/>
    <w:multiLevelType w:val="hybridMultilevel"/>
    <w:tmpl w:val="6450D7B6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5B3CC9"/>
    <w:multiLevelType w:val="multilevel"/>
    <w:tmpl w:val="75F4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B75715"/>
    <w:multiLevelType w:val="multilevel"/>
    <w:tmpl w:val="F7D07C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74D3196"/>
    <w:multiLevelType w:val="hybridMultilevel"/>
    <w:tmpl w:val="FFB8EBD4"/>
    <w:lvl w:ilvl="0" w:tplc="6FD84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BD7A1B"/>
    <w:multiLevelType w:val="multilevel"/>
    <w:tmpl w:val="5254D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D24E81"/>
    <w:multiLevelType w:val="hybridMultilevel"/>
    <w:tmpl w:val="F1D665BA"/>
    <w:lvl w:ilvl="0" w:tplc="0C6CCD84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  <w:color w:val="00000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F8385F"/>
    <w:multiLevelType w:val="hybridMultilevel"/>
    <w:tmpl w:val="6BBA5F84"/>
    <w:lvl w:ilvl="0" w:tplc="6FD84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FC2B26"/>
    <w:multiLevelType w:val="hybridMultilevel"/>
    <w:tmpl w:val="0BCAA0F0"/>
    <w:lvl w:ilvl="0" w:tplc="6FD84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3735B4"/>
    <w:multiLevelType w:val="hybridMultilevel"/>
    <w:tmpl w:val="141E4850"/>
    <w:lvl w:ilvl="0" w:tplc="0C6CCD84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  <w:color w:val="00000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652EA3"/>
    <w:multiLevelType w:val="hybridMultilevel"/>
    <w:tmpl w:val="FB241916"/>
    <w:lvl w:ilvl="0" w:tplc="0C6CCD84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  <w:color w:val="00000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290281"/>
    <w:multiLevelType w:val="hybridMultilevel"/>
    <w:tmpl w:val="006C9E56"/>
    <w:lvl w:ilvl="0" w:tplc="6FD84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"/>
  </w:num>
  <w:num w:numId="3">
    <w:abstractNumId w:val="25"/>
  </w:num>
  <w:num w:numId="4">
    <w:abstractNumId w:val="6"/>
  </w:num>
  <w:num w:numId="5">
    <w:abstractNumId w:val="27"/>
  </w:num>
  <w:num w:numId="6">
    <w:abstractNumId w:val="19"/>
  </w:num>
  <w:num w:numId="7">
    <w:abstractNumId w:val="15"/>
  </w:num>
  <w:num w:numId="8">
    <w:abstractNumId w:val="8"/>
  </w:num>
  <w:num w:numId="9">
    <w:abstractNumId w:val="14"/>
  </w:num>
  <w:num w:numId="10">
    <w:abstractNumId w:val="3"/>
  </w:num>
  <w:num w:numId="11">
    <w:abstractNumId w:val="22"/>
  </w:num>
  <w:num w:numId="12">
    <w:abstractNumId w:val="11"/>
  </w:num>
  <w:num w:numId="13">
    <w:abstractNumId w:val="12"/>
  </w:num>
  <w:num w:numId="14">
    <w:abstractNumId w:val="13"/>
  </w:num>
  <w:num w:numId="15">
    <w:abstractNumId w:val="21"/>
  </w:num>
  <w:num w:numId="16">
    <w:abstractNumId w:val="4"/>
  </w:num>
  <w:num w:numId="17">
    <w:abstractNumId w:val="9"/>
  </w:num>
  <w:num w:numId="18">
    <w:abstractNumId w:val="29"/>
  </w:num>
  <w:num w:numId="19">
    <w:abstractNumId w:val="17"/>
  </w:num>
  <w:num w:numId="20">
    <w:abstractNumId w:val="36"/>
  </w:num>
  <w:num w:numId="21">
    <w:abstractNumId w:val="33"/>
  </w:num>
  <w:num w:numId="22">
    <w:abstractNumId w:val="24"/>
  </w:num>
  <w:num w:numId="23">
    <w:abstractNumId w:val="32"/>
  </w:num>
  <w:num w:numId="24">
    <w:abstractNumId w:val="23"/>
  </w:num>
  <w:num w:numId="25">
    <w:abstractNumId w:val="34"/>
  </w:num>
  <w:num w:numId="26">
    <w:abstractNumId w:val="18"/>
  </w:num>
  <w:num w:numId="27">
    <w:abstractNumId w:val="28"/>
  </w:num>
  <w:num w:numId="28">
    <w:abstractNumId w:val="16"/>
  </w:num>
  <w:num w:numId="29">
    <w:abstractNumId w:val="30"/>
  </w:num>
  <w:num w:numId="30">
    <w:abstractNumId w:val="20"/>
  </w:num>
  <w:num w:numId="31">
    <w:abstractNumId w:val="7"/>
  </w:num>
  <w:num w:numId="32">
    <w:abstractNumId w:val="31"/>
  </w:num>
  <w:num w:numId="33">
    <w:abstractNumId w:val="5"/>
  </w:num>
  <w:num w:numId="34">
    <w:abstractNumId w:val="0"/>
  </w:num>
  <w:num w:numId="35">
    <w:abstractNumId w:val="2"/>
  </w:num>
  <w:num w:numId="36">
    <w:abstractNumId w:val="26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9B7"/>
    <w:rsid w:val="00012630"/>
    <w:rsid w:val="000A5A99"/>
    <w:rsid w:val="000C7272"/>
    <w:rsid w:val="00176473"/>
    <w:rsid w:val="002E445D"/>
    <w:rsid w:val="003E6937"/>
    <w:rsid w:val="0042397C"/>
    <w:rsid w:val="004C5D23"/>
    <w:rsid w:val="004E31CE"/>
    <w:rsid w:val="005A5EAC"/>
    <w:rsid w:val="005C3245"/>
    <w:rsid w:val="005F3C2D"/>
    <w:rsid w:val="007209B7"/>
    <w:rsid w:val="00726305"/>
    <w:rsid w:val="00761237"/>
    <w:rsid w:val="008435D2"/>
    <w:rsid w:val="008635E3"/>
    <w:rsid w:val="0087148D"/>
    <w:rsid w:val="00904714"/>
    <w:rsid w:val="009242EE"/>
    <w:rsid w:val="00980BFB"/>
    <w:rsid w:val="009B723C"/>
    <w:rsid w:val="00A046A6"/>
    <w:rsid w:val="00AA79DD"/>
    <w:rsid w:val="00AB729C"/>
    <w:rsid w:val="00B138A3"/>
    <w:rsid w:val="00B14324"/>
    <w:rsid w:val="00BF7252"/>
    <w:rsid w:val="00C76305"/>
    <w:rsid w:val="00CD1FEB"/>
    <w:rsid w:val="00D62AB0"/>
    <w:rsid w:val="00D80651"/>
    <w:rsid w:val="00D80BB7"/>
    <w:rsid w:val="00DD7683"/>
    <w:rsid w:val="00E66EA1"/>
    <w:rsid w:val="00E81386"/>
    <w:rsid w:val="00EB56D3"/>
    <w:rsid w:val="00ED234A"/>
    <w:rsid w:val="00F71436"/>
    <w:rsid w:val="00F8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F49E07-A5E3-4A90-A3AA-3EA876A6D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9B7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F86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B72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B13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09B7"/>
    <w:pPr>
      <w:ind w:left="720"/>
      <w:contextualSpacing/>
    </w:pPr>
    <w:rPr>
      <w:rFonts w:eastAsia="Times New Roman"/>
      <w:lang w:eastAsia="es-PE"/>
    </w:rPr>
  </w:style>
  <w:style w:type="character" w:styleId="Hipervnculo">
    <w:name w:val="Hyperlink"/>
    <w:basedOn w:val="Fuentedeprrafopredeter"/>
    <w:uiPriority w:val="99"/>
    <w:unhideWhenUsed/>
    <w:rsid w:val="007209B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20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tulo3Car">
    <w:name w:val="Título 3 Car"/>
    <w:basedOn w:val="Fuentedeprrafopredeter"/>
    <w:link w:val="Ttulo3"/>
    <w:uiPriority w:val="9"/>
    <w:rsid w:val="00B138A3"/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character" w:styleId="Textoennegrita">
    <w:name w:val="Strong"/>
    <w:basedOn w:val="Fuentedeprrafopredeter"/>
    <w:uiPriority w:val="22"/>
    <w:qFormat/>
    <w:rsid w:val="00B138A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B72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D62A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2AB0"/>
  </w:style>
  <w:style w:type="paragraph" w:styleId="Piedepgina">
    <w:name w:val="footer"/>
    <w:basedOn w:val="Normal"/>
    <w:link w:val="PiedepginaCar"/>
    <w:uiPriority w:val="99"/>
    <w:unhideWhenUsed/>
    <w:rsid w:val="00D62A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2AB0"/>
  </w:style>
  <w:style w:type="character" w:customStyle="1" w:styleId="Ttulo1Car">
    <w:name w:val="Título 1 Car"/>
    <w:basedOn w:val="Fuentedeprrafopredeter"/>
    <w:link w:val="Ttulo1"/>
    <w:uiPriority w:val="9"/>
    <w:rsid w:val="00F863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1"/>
    <w:qFormat/>
    <w:rsid w:val="005C3245"/>
    <w:pPr>
      <w:autoSpaceDE w:val="0"/>
      <w:autoSpaceDN w:val="0"/>
      <w:adjustRightInd w:val="0"/>
      <w:spacing w:after="0" w:line="240" w:lineRule="auto"/>
      <w:ind w:left="477" w:hanging="360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C3245"/>
    <w:rPr>
      <w:rFonts w:ascii="Arial" w:hAnsi="Arial" w:cs="Arial"/>
    </w:rPr>
  </w:style>
  <w:style w:type="paragraph" w:customStyle="1" w:styleId="bodysmall">
    <w:name w:val="bodysmall"/>
    <w:basedOn w:val="Normal"/>
    <w:rsid w:val="005C3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7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86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7806">
                          <w:marLeft w:val="30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14" w:color="E9EDF8"/>
                          </w:divBdr>
                          <w:divsChild>
                            <w:div w:id="194295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277986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1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2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5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7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9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6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2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97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2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22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812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0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829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632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53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50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760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80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175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94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93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17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9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32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99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91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5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288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8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80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5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9EDF8"/>
                <w:right w:val="none" w:sz="0" w:space="0" w:color="auto"/>
              </w:divBdr>
              <w:divsChild>
                <w:div w:id="150964165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3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80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6766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841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396199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4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3409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0561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36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9EDF8"/>
                <w:bottom w:val="none" w:sz="0" w:space="0" w:color="auto"/>
                <w:right w:val="none" w:sz="0" w:space="0" w:color="auto"/>
              </w:divBdr>
              <w:divsChild>
                <w:div w:id="49684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580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33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42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90496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890390">
                          <w:marLeft w:val="0"/>
                          <w:marRight w:val="0"/>
                          <w:marTop w:val="255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519978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93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59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5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728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71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15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17599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4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09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9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16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93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5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256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39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397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42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295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289745800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028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3213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10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167591873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251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1503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759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2126584119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093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0079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425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48963843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0221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6444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47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3095797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916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844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886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208522662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601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9552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467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9105534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65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9328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358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56206621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99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283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77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652490667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8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4536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06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177840973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581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4629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8405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99183263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593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148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639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470750340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966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8609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181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126472673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023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7162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311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177697377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171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84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681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94315020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115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0940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436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211671018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6721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282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685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148322819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6784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3673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022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63001491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564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0350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245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921450489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215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491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059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9EDF8"/>
                                                            <w:left w:val="single" w:sz="6" w:space="0" w:color="E9EDF8"/>
                                                            <w:bottom w:val="single" w:sz="6" w:space="0" w:color="E9EDF8"/>
                                                            <w:right w:val="single" w:sz="6" w:space="0" w:color="E9EDF8"/>
                                                          </w:divBdr>
                                                        </w:div>
                                                        <w:div w:id="158495392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24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67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90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13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63801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973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040429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34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5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2693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40536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753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9492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34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0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136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20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2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6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87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7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557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Quiroz</dc:creator>
  <cp:lastModifiedBy>Bryan Anderson Romero Vargas</cp:lastModifiedBy>
  <cp:revision>5</cp:revision>
  <dcterms:created xsi:type="dcterms:W3CDTF">2020-08-03T17:10:00Z</dcterms:created>
  <dcterms:modified xsi:type="dcterms:W3CDTF">2020-08-05T00:19:00Z</dcterms:modified>
</cp:coreProperties>
</file>